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B0" w:rsidRDefault="00674040">
      <w:pPr>
        <w:widowControl w:val="0"/>
        <w:tabs>
          <w:tab w:val="left" w:pos="4860"/>
        </w:tabs>
        <w:ind w:hanging="180"/>
        <w:jc w:val="center"/>
        <w:rPr>
          <w:szCs w:val="28"/>
        </w:rPr>
      </w:pPr>
      <w:r>
        <w:rPr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5.25pt;visibility:visible;mso-wrap-style:square">
            <v:imagedata r:id="rId7" o:title=""/>
          </v:shape>
        </w:pict>
      </w:r>
    </w:p>
    <w:p w:rsidR="008323B0" w:rsidRDefault="008323B0">
      <w:pPr>
        <w:widowControl w:val="0"/>
        <w:ind w:left="180"/>
        <w:jc w:val="center"/>
        <w:rPr>
          <w:sz w:val="16"/>
          <w:szCs w:val="16"/>
        </w:rPr>
      </w:pPr>
    </w:p>
    <w:p w:rsidR="008323B0" w:rsidRDefault="001A4504">
      <w:pPr>
        <w:pStyle w:val="2"/>
        <w:keepNext w:val="0"/>
        <w:widowControl w:val="0"/>
      </w:pPr>
      <w:r>
        <w:t>АДМИНИСТРАЦИЯ ГОРОДСКОГО ОКРУГА</w:t>
      </w:r>
    </w:p>
    <w:p w:rsidR="008323B0" w:rsidRDefault="001A4504">
      <w:pPr>
        <w:pStyle w:val="2"/>
        <w:keepNext w:val="0"/>
        <w:widowControl w:val="0"/>
      </w:pPr>
      <w:r>
        <w:t>ГОРОД ВЫКСА НИЖЕГОРОДСКОЙ ОБЛАСТИ</w:t>
      </w:r>
    </w:p>
    <w:p w:rsidR="008323B0" w:rsidRDefault="008323B0">
      <w:pPr>
        <w:widowControl w:val="0"/>
        <w:tabs>
          <w:tab w:val="left" w:pos="1635"/>
        </w:tabs>
        <w:jc w:val="center"/>
        <w:rPr>
          <w:b/>
          <w:bCs/>
          <w:sz w:val="16"/>
          <w:szCs w:val="16"/>
        </w:rPr>
      </w:pPr>
    </w:p>
    <w:p w:rsidR="008323B0" w:rsidRDefault="001A4504">
      <w:pPr>
        <w:pStyle w:val="2"/>
        <w:keepNext w:val="0"/>
        <w:widowControl w:val="0"/>
        <w:rPr>
          <w:bCs w:val="0"/>
          <w:sz w:val="48"/>
        </w:rPr>
      </w:pPr>
      <w:r>
        <w:rPr>
          <w:bCs w:val="0"/>
          <w:sz w:val="48"/>
        </w:rPr>
        <w:t>П О С Т А Н О В Л Е Н И Е</w:t>
      </w:r>
    </w:p>
    <w:p w:rsidR="008323B0" w:rsidRDefault="008323B0">
      <w:pPr>
        <w:widowControl w:val="0"/>
      </w:pPr>
    </w:p>
    <w:p w:rsidR="008323B0" w:rsidRDefault="008323B0">
      <w:pPr>
        <w:widowControl w:val="0"/>
        <w:rPr>
          <w:b/>
          <w:bCs/>
          <w:sz w:val="20"/>
        </w:rPr>
      </w:pPr>
    </w:p>
    <w:p w:rsidR="008323B0" w:rsidRDefault="001A4504">
      <w:pPr>
        <w:widowControl w:val="0"/>
        <w:rPr>
          <w:b/>
          <w:bCs/>
          <w:sz w:val="22"/>
          <w:u w:val="single"/>
        </w:rPr>
      </w:pPr>
      <w:r>
        <w:rPr>
          <w:b/>
          <w:bCs/>
          <w:sz w:val="28"/>
          <w:szCs w:val="28"/>
        </w:rPr>
        <w:t>______________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Cs/>
          <w:sz w:val="28"/>
        </w:rPr>
        <w:t>№</w:t>
      </w:r>
      <w:r>
        <w:rPr>
          <w:bCs/>
          <w:sz w:val="28"/>
          <w:szCs w:val="28"/>
        </w:rPr>
        <w:t>___________________</w:t>
      </w:r>
    </w:p>
    <w:p w:rsidR="008323B0" w:rsidRDefault="008323B0">
      <w:pPr>
        <w:widowControl w:val="0"/>
        <w:ind w:left="1416" w:firstLine="708"/>
        <w:jc w:val="center"/>
      </w:pPr>
    </w:p>
    <w:p w:rsidR="008323B0" w:rsidRDefault="008323B0">
      <w:pPr>
        <w:widowControl w:val="0"/>
        <w:rPr>
          <w:sz w:val="28"/>
        </w:rPr>
      </w:pPr>
    </w:p>
    <w:p w:rsidR="008323B0" w:rsidRDefault="001A4504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>Об утверждении административного</w:t>
      </w:r>
    </w:p>
    <w:p w:rsidR="008323B0" w:rsidRDefault="00674040">
      <w:pPr>
        <w:widowControl w:val="0"/>
        <w:jc w:val="center"/>
        <w:rPr>
          <w:rFonts w:cs="Calibri"/>
          <w:b/>
          <w:bCs/>
          <w:sz w:val="28"/>
          <w:szCs w:val="28"/>
          <w:lang w:eastAsia="ar-SA"/>
        </w:rPr>
      </w:pPr>
      <w:r>
        <w:rPr>
          <w:noProof/>
        </w:rPr>
        <w:pict>
          <v:group id="_x0000_s1055" style="position:absolute;left:0;text-align:left;margin-left:230.15pt;margin-top:5.55pt;width:260.95pt;height:9.2pt;z-index:1;mso-wrap-distance-left:0;mso-wrap-distance-right:0" coordorigin="2394,291" coordsize="5050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">
            <v:group id="Группа 3" o:spid="_x0000_s1028" style="position:absolute;left:2394;top:321;width:239;height:176" coordorigin="2394,321" coordsize="239,1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line id="Прямая соединительная линия 4" o:spid="_x0000_s1029" style="position:absolute;flip:y;visibility:visible;mso-wrap-style:square" from="2394,321" to="2394,4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DyR8AAAADaAAAADwAAAGRycy9kb3ducmV2LnhtbESPQYvCMBSE78L+h/AWvGlaFVm6RlkW&#10;BI82KrvHR/Nsi81LaaKt/94IgsdhZr5hVpvBNuJGna8dK0inCQjiwpmaSwXHw3byBcIHZIONY1Jw&#10;Jw+b9cdohZlxPed006EUEcI+QwVVCG0mpS8qsuinriWO3tl1FkOUXSlNh32E20bOkmQpLdYcFyps&#10;6bei4qKvVkFu9EH/2X/CfSHzJJ3vTzrtlRp/Dj/fIAIN4R1+tXdGwQKeV+INkOs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3Q8kfAAAAA2gAAAA8AAAAAAAAAAAAAAAAA&#10;oQIAAGRycy9kb3ducmV2LnhtbFBLBQYAAAAABAAEAPkAAACOAwAAAAA=&#10;" filled="t" strokeweight=".26mm"/>
              <v:line id="Прямая соединительная линия 5" o:spid="_x0000_s1030" style="position:absolute;visibility:visible;mso-wrap-style:square" from="2394,322" to="2633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ECbMUAAADaAAAADwAAAGRycy9kb3ducmV2LnhtbESPQWvCQBSE7wX/w/KE3szGllpNs4oV&#10;qx5KQc3B4yP7mgSzb0N2o7G/vlsQehxm5hsmXfSmFhdqXWVZwTiKQRDnVldcKMiOH6MpCOeRNdaW&#10;ScGNHCzmg4cUE22vvKfLwRciQNglqKD0vkmkdHlJBl1kG+LgfdvWoA+yLaRu8RrgppZPcTyRBisO&#10;CyU2tCopPx86o+D02u262WadrZ/HP1u72uP75xcq9Tjsl28gPPX+P3xv77SCF/i7Em6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2ECbMUAAADaAAAADwAAAAAAAAAA&#10;AAAAAAChAgAAZHJzL2Rvd25yZXYueG1sUEsFBgAAAAAEAAQA+QAAAJMDAAAAAA==&#10;" filled="t" strokeweight=".26mm"/>
            </v:group>
            <v:group id="Группа 6" o:spid="_x0000_s1031" style="position:absolute;left:7266;top:291;width:176;height:239" coordorigin="7266,291" coordsize="176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line id="Прямая соединительная линия 7" o:spid="_x0000_s1032" style="position:absolute;visibility:visible;mso-wrap-style:square" from="7266,291" to="7442,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85gMQAAADaAAAADwAAAGRycy9kb3ducmV2LnhtbESPS4vCQBCE74L/YWhhbzpxF1aNjuKK&#10;r8Oy4OPgscm0STDTEzITzfrrHUHwWFTVV9Rk1phCXKlyuWUF/V4EgjixOudUwfGw6g5BOI+ssbBM&#10;Cv7JwWzabk0w1vbGO7rufSoChF2MCjLvy1hKl2Rk0PVsSRy8s60M+iCrVOoKbwFuCvkZRd/SYM5h&#10;IcOSFhkll31tFJwG9bYerZfH5Vf/vrGLHf78/qFSH51mPgbhqfHv8Ku91QoG8LwSboC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/zmAxAAAANoAAAAPAAAAAAAAAAAA&#10;AAAAAKECAABkcnMvZG93bnJldi54bWxQSwUGAAAAAAQABAD5AAAAkgMAAAAA&#10;" filled="t" strokeweight=".26mm"/>
              <v:line id="Прямая соединительная линия 8" o:spid="_x0000_s1033" style="position:absolute;visibility:visible;mso-wrap-style:square" from="7445,291" to="7445,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Ct8sEAAADaAAAADwAAAGRycy9kb3ducmV2LnhtbERPy4rCMBTdD/gP4QqzG1MdcLQaRcXX&#10;QoSqC5eX5toWm5vSpFr9+sliYJaH857OW1OKB9WusKyg34tAEKdWF5wpuJw3XyMQziNrLC2Tghc5&#10;mM86H1OMtX1yQo+Tz0QIYRejgtz7KpbSpTkZdD1bEQfuZmuDPsA6k7rGZwg3pRxE0VAaLDg05FjR&#10;Kqf0fmqMgutPs2/G2/Vl/d1/7+wqweXhiEp9dtvFBISn1v+L/9x7rSBsDVfCDZC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YK3ywQAAANoAAAAPAAAAAAAAAAAAAAAA&#10;AKECAABkcnMvZG93bnJldi54bWxQSwUGAAAAAAQABAD5AAAAjwMAAAAA&#10;" filled="t" strokeweight=".26mm"/>
            </v:group>
          </v:group>
        </w:pict>
      </w:r>
      <w:r w:rsidR="001A4504">
        <w:rPr>
          <w:rFonts w:cs="Calibri"/>
          <w:b/>
          <w:sz w:val="28"/>
          <w:szCs w:val="28"/>
          <w:lang w:eastAsia="ar-SA"/>
        </w:rPr>
        <w:t>регламента</w:t>
      </w:r>
      <w:r w:rsidR="001A4504">
        <w:t xml:space="preserve"> </w:t>
      </w:r>
      <w:r w:rsidR="001A4504">
        <w:rPr>
          <w:rFonts w:cs="Calibri"/>
          <w:b/>
          <w:sz w:val="28"/>
          <w:szCs w:val="28"/>
          <w:lang w:eastAsia="ar-SA"/>
        </w:rPr>
        <w:t xml:space="preserve">администрации городского округа город Выкса Нижегородской области по предоставлению муниципальной услуги </w:t>
      </w:r>
    </w:p>
    <w:p w:rsidR="002D60BC" w:rsidRDefault="001A4504" w:rsidP="002D60BC">
      <w:pPr>
        <w:jc w:val="center"/>
        <w:rPr>
          <w:b/>
          <w:noProof/>
          <w:sz w:val="28"/>
          <w:szCs w:val="28"/>
          <w:lang w:eastAsia="en-US"/>
        </w:rPr>
      </w:pPr>
      <w:r>
        <w:rPr>
          <w:rFonts w:cs="Calibri"/>
          <w:b/>
          <w:sz w:val="28"/>
          <w:szCs w:val="28"/>
          <w:lang w:eastAsia="ar-SA"/>
        </w:rPr>
        <w:t>«</w:t>
      </w:r>
      <w:r w:rsidR="002D60BC" w:rsidRPr="00927F54">
        <w:rPr>
          <w:b/>
          <w:noProof/>
          <w:sz w:val="28"/>
          <w:szCs w:val="28"/>
          <w:lang w:eastAsia="en-US"/>
        </w:rPr>
        <w:t>Прекращение права постоянн</w:t>
      </w:r>
      <w:r w:rsidR="002D60BC">
        <w:rPr>
          <w:b/>
          <w:noProof/>
          <w:sz w:val="28"/>
          <w:szCs w:val="28"/>
          <w:lang w:eastAsia="en-US"/>
        </w:rPr>
        <w:t>ого (бессрочного) пользования и</w:t>
      </w:r>
    </w:p>
    <w:p w:rsidR="008323B0" w:rsidRDefault="002D60BC" w:rsidP="002D60BC">
      <w:pPr>
        <w:widowControl w:val="0"/>
        <w:jc w:val="center"/>
        <w:rPr>
          <w:rFonts w:cs="Calibri"/>
          <w:b/>
          <w:sz w:val="28"/>
          <w:szCs w:val="28"/>
          <w:lang w:eastAsia="ar-SA"/>
        </w:rPr>
      </w:pPr>
      <w:r w:rsidRPr="00927F54">
        <w:rPr>
          <w:b/>
          <w:noProof/>
          <w:sz w:val="28"/>
          <w:szCs w:val="28"/>
          <w:lang w:eastAsia="en-US"/>
        </w:rPr>
        <w:t>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1A4504">
        <w:rPr>
          <w:rFonts w:cs="Calibri"/>
          <w:b/>
          <w:sz w:val="28"/>
          <w:szCs w:val="28"/>
          <w:lang w:eastAsia="ar-SA"/>
        </w:rPr>
        <w:t>»</w:t>
      </w:r>
    </w:p>
    <w:p w:rsidR="008323B0" w:rsidRDefault="008323B0">
      <w:pPr>
        <w:widowControl w:val="0"/>
        <w:tabs>
          <w:tab w:val="left" w:pos="1260"/>
          <w:tab w:val="left" w:pos="3210"/>
          <w:tab w:val="center" w:pos="5739"/>
          <w:tab w:val="left" w:pos="7200"/>
        </w:tabs>
        <w:jc w:val="center"/>
        <w:rPr>
          <w:sz w:val="28"/>
          <w:szCs w:val="28"/>
        </w:rPr>
      </w:pPr>
    </w:p>
    <w:p w:rsidR="008323B0" w:rsidRDefault="008323B0">
      <w:pPr>
        <w:widowControl w:val="0"/>
        <w:tabs>
          <w:tab w:val="left" w:pos="7200"/>
        </w:tabs>
        <w:ind w:left="1416" w:firstLine="708"/>
        <w:rPr>
          <w:sz w:val="28"/>
          <w:szCs w:val="28"/>
        </w:rPr>
      </w:pPr>
    </w:p>
    <w:p w:rsidR="008323B0" w:rsidRDefault="008323B0">
      <w:pPr>
        <w:widowControl w:val="0"/>
        <w:tabs>
          <w:tab w:val="left" w:pos="7200"/>
        </w:tabs>
        <w:ind w:left="1416" w:firstLine="708"/>
        <w:rPr>
          <w:sz w:val="28"/>
          <w:szCs w:val="28"/>
        </w:rPr>
      </w:pPr>
    </w:p>
    <w:p w:rsidR="008323B0" w:rsidRDefault="002D60BC">
      <w:pPr>
        <w:ind w:firstLine="709"/>
        <w:jc w:val="both"/>
        <w:rPr>
          <w:sz w:val="28"/>
          <w:szCs w:val="28"/>
        </w:rPr>
      </w:pPr>
      <w:r w:rsidRPr="00612204">
        <w:rPr>
          <w:noProof/>
          <w:sz w:val="28"/>
          <w:szCs w:val="28"/>
          <w:lang w:eastAsia="en-US"/>
        </w:rPr>
        <w:t xml:space="preserve">В соответствии с Земельным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распоряжением Правительства Российской Федерации от 18 сентября 2019 года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1A4504">
        <w:t xml:space="preserve"> </w:t>
      </w:r>
      <w:r w:rsidRPr="00421636">
        <w:rPr>
          <w:sz w:val="28"/>
          <w:szCs w:val="28"/>
        </w:rPr>
        <w:t>постановлением администрации городского округа город Выкса Нижегородской области от 16 октября 2019 года № 3817 «Об утверждении п</w:t>
      </w:r>
      <w:r>
        <w:rPr>
          <w:sz w:val="28"/>
          <w:szCs w:val="28"/>
        </w:rPr>
        <w:t xml:space="preserve">орядка разработки и утверждения </w:t>
      </w:r>
      <w:r w:rsidRPr="00421636">
        <w:rPr>
          <w:sz w:val="28"/>
          <w:szCs w:val="28"/>
        </w:rPr>
        <w:t>административных регламентов предоставления муниципальных услуг в городском округе город Выкса Нижегородской области»</w:t>
      </w:r>
      <w:r>
        <w:rPr>
          <w:sz w:val="28"/>
          <w:szCs w:val="28"/>
        </w:rPr>
        <w:t xml:space="preserve"> </w:t>
      </w:r>
      <w:r w:rsidR="001A4504">
        <w:rPr>
          <w:rFonts w:cs="Calibri"/>
          <w:bCs/>
          <w:color w:val="000000"/>
          <w:sz w:val="28"/>
          <w:szCs w:val="28"/>
          <w:lang w:eastAsia="ar-SA"/>
        </w:rPr>
        <w:t>администрация городского округа город Выкса Нижегородской области постановляет: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 Утвердить административный регламент администрации городского округа город Выкса Нижегородской области по предоставлению муниципальной услуги «</w:t>
      </w:r>
      <w:r w:rsidR="006A1BF4" w:rsidRPr="00612204">
        <w:rPr>
          <w:noProof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sz w:val="28"/>
          <w:szCs w:val="28"/>
        </w:rPr>
        <w:t>» согласно приложению к настоящему постановлению</w:t>
      </w:r>
      <w:r>
        <w:rPr>
          <w:sz w:val="28"/>
          <w:szCs w:val="28"/>
          <w:shd w:val="clear" w:color="auto" w:fill="FFFFFF"/>
        </w:rPr>
        <w:t>.</w:t>
      </w:r>
    </w:p>
    <w:p w:rsidR="008323B0" w:rsidRDefault="001A4504" w:rsidP="006A1B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Контроль за исполнением настоящего постановления возложить на заместителя главы администрации городского округа город Выкса А.В.Лаврентьева.</w:t>
      </w:r>
    </w:p>
    <w:p w:rsidR="008323B0" w:rsidRDefault="006A1BF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4504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8323B0" w:rsidRDefault="008323B0">
      <w:pPr>
        <w:widowControl w:val="0"/>
        <w:rPr>
          <w:sz w:val="28"/>
          <w:szCs w:val="28"/>
        </w:rPr>
      </w:pPr>
    </w:p>
    <w:p w:rsidR="008323B0" w:rsidRDefault="008323B0">
      <w:pPr>
        <w:widowControl w:val="0"/>
        <w:rPr>
          <w:sz w:val="28"/>
          <w:szCs w:val="28"/>
        </w:rPr>
      </w:pPr>
    </w:p>
    <w:p w:rsidR="008323B0" w:rsidRDefault="008323B0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323B0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8323B0" w:rsidRDefault="001A450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местного самоуправления</w:t>
            </w: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rPr>
                <w:sz w:val="28"/>
                <w:szCs w:val="28"/>
              </w:rPr>
            </w:pPr>
          </w:p>
          <w:p w:rsidR="008323B0" w:rsidRDefault="001A4504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Кочетков</w:t>
            </w:r>
          </w:p>
        </w:tc>
      </w:tr>
    </w:tbl>
    <w:p w:rsidR="008323B0" w:rsidRDefault="008323B0">
      <w:pPr>
        <w:widowControl w:val="0"/>
        <w:rPr>
          <w:sz w:val="28"/>
          <w:szCs w:val="28"/>
        </w:rPr>
      </w:pPr>
    </w:p>
    <w:p w:rsidR="008323B0" w:rsidRDefault="008323B0">
      <w:pPr>
        <w:widowControl w:val="0"/>
        <w:jc w:val="center"/>
        <w:rPr>
          <w:sz w:val="28"/>
          <w:szCs w:val="28"/>
        </w:rPr>
        <w:sectPr w:rsidR="008323B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395"/>
      </w:tblGrid>
      <w:tr w:rsidR="008323B0">
        <w:trPr>
          <w:trHeight w:val="2409"/>
        </w:trPr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 w:clear="all"/>
            </w:r>
          </w:p>
        </w:tc>
        <w:tc>
          <w:tcPr>
            <w:tcW w:w="43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8323B0" w:rsidRDefault="001A45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8323B0" w:rsidRDefault="001A45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город Выкса</w:t>
            </w:r>
          </w:p>
          <w:p w:rsidR="008323B0" w:rsidRDefault="001A45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Нижегородской области</w:t>
            </w:r>
          </w:p>
          <w:p w:rsidR="008323B0" w:rsidRDefault="001A450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от__________________№_______</w:t>
            </w:r>
          </w:p>
        </w:tc>
      </w:tr>
    </w:tbl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Административный регламент</w:t>
      </w:r>
      <w:r>
        <w:rPr>
          <w:rFonts w:cs="Calibri"/>
          <w:b/>
          <w:sz w:val="28"/>
          <w:szCs w:val="28"/>
          <w:lang w:eastAsia="ar-SA"/>
        </w:rPr>
        <w:t xml:space="preserve"> администрации городского округа город Выкса Нижегородской области</w:t>
      </w:r>
      <w:r>
        <w:rPr>
          <w:b/>
          <w:sz w:val="28"/>
          <w:szCs w:val="28"/>
        </w:rPr>
        <w:t xml:space="preserve"> по предоставлению муниципальной услуги «</w:t>
      </w:r>
      <w:r w:rsidR="00684B1C" w:rsidRPr="00B50EE1">
        <w:rPr>
          <w:b/>
          <w:noProof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b/>
          <w:sz w:val="28"/>
          <w:szCs w:val="28"/>
        </w:rPr>
        <w:t>»</w:t>
      </w:r>
    </w:p>
    <w:p w:rsidR="008323B0" w:rsidRDefault="008323B0">
      <w:pPr>
        <w:widowControl w:val="0"/>
        <w:rPr>
          <w:sz w:val="28"/>
          <w:szCs w:val="28"/>
        </w:rPr>
      </w:pPr>
    </w:p>
    <w:p w:rsidR="008323B0" w:rsidRDefault="001A4504">
      <w:pPr>
        <w:widowControl w:val="0"/>
        <w:spacing w:before="24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684B1C" w:rsidRPr="00B50EE1">
        <w:rPr>
          <w:noProof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sz w:val="28"/>
          <w:szCs w:val="28"/>
        </w:rPr>
        <w:t>».</w:t>
      </w:r>
    </w:p>
    <w:p w:rsidR="008323B0" w:rsidRDefault="001A4504">
      <w:pPr>
        <w:widowControl w:val="0"/>
        <w:numPr>
          <w:ilvl w:val="0"/>
          <w:numId w:val="12"/>
        </w:numPr>
        <w:spacing w:after="160"/>
        <w:ind w:firstLine="709"/>
        <w:contextualSpacing/>
        <w:jc w:val="both"/>
      </w:pPr>
      <w:r>
        <w:rPr>
          <w:sz w:val="28"/>
          <w:szCs w:val="28"/>
        </w:rPr>
        <w:t>Услуга (перечень условных обозначений и сокращений приведен в приложении к настоящему Административному регламенту) предоставляется физическим, юридическим лицам, указанным в таблице 1 приложения к настоящему Административному регламенту.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 (при наличии технической возможности).</w:t>
      </w:r>
    </w:p>
    <w:p w:rsidR="008323B0" w:rsidRDefault="008323B0">
      <w:pPr>
        <w:widowControl w:val="0"/>
        <w:jc w:val="both"/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Стандарт предоставления Услуги</w:t>
      </w: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Услуги</w:t>
      </w:r>
    </w:p>
    <w:p w:rsidR="008323B0" w:rsidRDefault="008323B0">
      <w:pPr>
        <w:widowControl w:val="0"/>
        <w:jc w:val="center"/>
        <w:rPr>
          <w:b/>
          <w:sz w:val="28"/>
          <w:szCs w:val="28"/>
        </w:rPr>
      </w:pPr>
    </w:p>
    <w:p w:rsidR="008323B0" w:rsidRDefault="00C76482">
      <w:pPr>
        <w:widowControl w:val="0"/>
        <w:numPr>
          <w:ilvl w:val="0"/>
          <w:numId w:val="2"/>
        </w:numPr>
        <w:spacing w:after="320"/>
        <w:ind w:firstLine="709"/>
        <w:jc w:val="both"/>
      </w:pPr>
      <w:r w:rsidRPr="00B50EE1">
        <w:rPr>
          <w:noProof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1A4504">
        <w:rPr>
          <w:sz w:val="28"/>
          <w:szCs w:val="28"/>
        </w:rPr>
        <w:t>.</w:t>
      </w:r>
    </w:p>
    <w:p w:rsidR="008323B0" w:rsidRDefault="001A4504">
      <w:pPr>
        <w:widowControl w:val="0"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органа, предоставляющего Услугу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Услуга предоставляется администрацией городского округа город Выкса Нижегородской области.</w:t>
      </w:r>
    </w:p>
    <w:p w:rsidR="008323B0" w:rsidRDefault="008323B0">
      <w:pPr>
        <w:widowControl w:val="0"/>
        <w:jc w:val="both"/>
      </w:pPr>
    </w:p>
    <w:p w:rsidR="008323B0" w:rsidRDefault="001A4504">
      <w:pPr>
        <w:widowControl w:val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 предоставления Услуги</w:t>
      </w:r>
    </w:p>
    <w:p w:rsidR="008323B0" w:rsidRDefault="008323B0">
      <w:pPr>
        <w:widowControl w:val="0"/>
        <w:ind w:left="709"/>
        <w:jc w:val="center"/>
        <w:rPr>
          <w:b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color w:val="000000"/>
          <w:sz w:val="28"/>
          <w:szCs w:val="28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8323B0" w:rsidRDefault="00420F09">
      <w:pPr>
        <w:widowControl w:val="0"/>
        <w:ind w:firstLine="709"/>
        <w:jc w:val="both"/>
      </w:pPr>
      <w:r>
        <w:rPr>
          <w:sz w:val="28"/>
          <w:szCs w:val="28"/>
        </w:rPr>
        <w:t>- п</w:t>
      </w:r>
      <w:r w:rsidR="001A4504">
        <w:rPr>
          <w:color w:val="000000"/>
          <w:sz w:val="28"/>
          <w:szCs w:val="28"/>
        </w:rPr>
        <w:t xml:space="preserve">ри обращении заявителя </w:t>
      </w:r>
      <w:r w:rsidR="00EB6698" w:rsidRPr="00B50EE1">
        <w:rPr>
          <w:sz w:val="28"/>
          <w:szCs w:val="28"/>
        </w:rPr>
        <w:t xml:space="preserve">за </w:t>
      </w:r>
      <w:r w:rsidR="00EB6698" w:rsidRPr="00B50EE1">
        <w:rPr>
          <w:noProof/>
          <w:sz w:val="28"/>
          <w:szCs w:val="28"/>
          <w:lang w:eastAsia="en-US"/>
        </w:rPr>
        <w:t>прекращением права постоянного (бессрочного) пользования земельным участком</w:t>
      </w:r>
      <w:r w:rsidR="001A4504">
        <w:rPr>
          <w:sz w:val="28"/>
          <w:szCs w:val="28"/>
        </w:rPr>
        <w:t>:</w:t>
      </w:r>
    </w:p>
    <w:p w:rsidR="008323B0" w:rsidRDefault="001A45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B6698">
        <w:rPr>
          <w:sz w:val="28"/>
          <w:szCs w:val="28"/>
        </w:rPr>
        <w:t xml:space="preserve">решение </w:t>
      </w:r>
      <w:r w:rsidR="00EB6698" w:rsidRPr="00B50EE1">
        <w:rPr>
          <w:noProof/>
          <w:sz w:val="28"/>
          <w:szCs w:val="28"/>
          <w:lang w:eastAsia="en-US"/>
        </w:rPr>
        <w:t>о прекращении права постоянного (бессрочного) пользования на земельный участок</w:t>
      </w:r>
      <w:r w:rsidR="00EB6698" w:rsidRPr="00B50EE1">
        <w:rPr>
          <w:sz w:val="28"/>
          <w:szCs w:val="28"/>
          <w:lang w:eastAsia="en-US"/>
        </w:rPr>
        <w:t xml:space="preserve"> </w:t>
      </w:r>
      <w:r w:rsidR="00EB6698">
        <w:rPr>
          <w:sz w:val="28"/>
          <w:szCs w:val="28"/>
          <w:lang w:eastAsia="en-US"/>
        </w:rPr>
        <w:t xml:space="preserve">в форме постановления </w:t>
      </w:r>
      <w:r w:rsidR="00EB6698">
        <w:rPr>
          <w:color w:val="000000"/>
          <w:sz w:val="28"/>
          <w:szCs w:val="28"/>
        </w:rPr>
        <w:t>Органа местного самоуправления</w:t>
      </w:r>
      <w:r w:rsidR="00EB6698">
        <w:rPr>
          <w:sz w:val="28"/>
          <w:szCs w:val="28"/>
        </w:rPr>
        <w:t xml:space="preserve">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B6698" w:rsidRPr="00B50EE1">
        <w:rPr>
          <w:noProof/>
          <w:sz w:val="28"/>
          <w:szCs w:val="28"/>
          <w:lang w:eastAsia="en-US"/>
        </w:rPr>
        <w:t>решение об отказе в прекращении права постоянного (бессрочного) пользования на земельный участок</w:t>
      </w:r>
      <w:r w:rsidR="00EB6698">
        <w:rPr>
          <w:sz w:val="28"/>
          <w:szCs w:val="28"/>
        </w:rPr>
        <w:t xml:space="preserve"> в форме </w:t>
      </w:r>
      <w:r w:rsidR="00EB6698" w:rsidRPr="006A0966">
        <w:rPr>
          <w:sz w:val="28"/>
          <w:szCs w:val="28"/>
        </w:rPr>
        <w:t>письма</w:t>
      </w:r>
      <w:r w:rsidR="00EB6698">
        <w:rPr>
          <w:sz w:val="28"/>
          <w:szCs w:val="28"/>
        </w:rPr>
        <w:t xml:space="preserve">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</w:t>
      </w:r>
      <w:r w:rsidR="009C735D">
        <w:rPr>
          <w:sz w:val="28"/>
          <w:szCs w:val="28"/>
        </w:rPr>
        <w:t>ированной электронной подписью).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Услуги могут быть получены в виде документа на бумажном носителе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 МФЦ,</w:t>
      </w:r>
      <w:r w:rsidR="00621658">
        <w:rPr>
          <w:sz w:val="28"/>
          <w:szCs w:val="28"/>
        </w:rPr>
        <w:t xml:space="preserve"> </w:t>
      </w:r>
      <w:r w:rsidR="00621658" w:rsidRPr="00B50EE1">
        <w:rPr>
          <w:noProof/>
          <w:sz w:val="28"/>
          <w:szCs w:val="28"/>
          <w:lang w:eastAsia="en-US"/>
        </w:rPr>
        <w:t>посредством почтового отправления</w:t>
      </w:r>
      <w:r w:rsidR="00621658">
        <w:rPr>
          <w:noProof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</w:t>
      </w:r>
      <w:r w:rsidR="00420F09">
        <w:rPr>
          <w:sz w:val="28"/>
          <w:szCs w:val="28"/>
        </w:rPr>
        <w:t>аличии технической возможности);</w:t>
      </w:r>
    </w:p>
    <w:p w:rsidR="009C735D" w:rsidRDefault="00420F09" w:rsidP="009C735D">
      <w:pPr>
        <w:widowControl w:val="0"/>
        <w:ind w:firstLine="709"/>
        <w:jc w:val="both"/>
      </w:pPr>
      <w:r>
        <w:rPr>
          <w:sz w:val="28"/>
          <w:szCs w:val="28"/>
        </w:rPr>
        <w:t>- п</w:t>
      </w:r>
      <w:r w:rsidR="009C735D">
        <w:rPr>
          <w:color w:val="000000"/>
          <w:sz w:val="28"/>
          <w:szCs w:val="28"/>
        </w:rPr>
        <w:t xml:space="preserve">ри обращении заявителя </w:t>
      </w:r>
      <w:r w:rsidR="009C735D" w:rsidRPr="00B50EE1">
        <w:rPr>
          <w:sz w:val="28"/>
          <w:szCs w:val="28"/>
        </w:rPr>
        <w:t xml:space="preserve">за </w:t>
      </w:r>
      <w:r w:rsidR="009C735D" w:rsidRPr="00B50EE1">
        <w:rPr>
          <w:noProof/>
          <w:sz w:val="28"/>
          <w:szCs w:val="28"/>
          <w:lang w:eastAsia="en-US"/>
        </w:rPr>
        <w:t>прекращением права пожизненного наследуемого владения земельным участком</w:t>
      </w:r>
      <w:r w:rsidR="009C735D">
        <w:rPr>
          <w:sz w:val="28"/>
          <w:szCs w:val="28"/>
        </w:rPr>
        <w:t>:</w:t>
      </w:r>
    </w:p>
    <w:p w:rsidR="009C735D" w:rsidRDefault="009C735D" w:rsidP="009C73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решение </w:t>
      </w:r>
      <w:r w:rsidRPr="00B50EE1">
        <w:rPr>
          <w:noProof/>
          <w:sz w:val="28"/>
          <w:szCs w:val="28"/>
          <w:lang w:eastAsia="en-US"/>
        </w:rPr>
        <w:t>о прекращении права пожизненного наследуемого владения земельным участком</w:t>
      </w:r>
      <w:r w:rsidRPr="00B50EE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в форме постановления </w:t>
      </w:r>
      <w:r>
        <w:rPr>
          <w:color w:val="000000"/>
          <w:sz w:val="28"/>
          <w:szCs w:val="28"/>
        </w:rPr>
        <w:t>Органа местного самоуправления</w:t>
      </w:r>
      <w:r>
        <w:rPr>
          <w:sz w:val="28"/>
          <w:szCs w:val="28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9C735D" w:rsidRDefault="009C735D" w:rsidP="009C73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B50EE1">
        <w:rPr>
          <w:noProof/>
          <w:sz w:val="28"/>
          <w:szCs w:val="28"/>
          <w:lang w:eastAsia="en-US"/>
        </w:rPr>
        <w:t>решение об отказе в прекращении пожизненного наследуемого владения земельным участком</w:t>
      </w:r>
      <w:r>
        <w:rPr>
          <w:sz w:val="28"/>
          <w:szCs w:val="28"/>
        </w:rPr>
        <w:t xml:space="preserve"> в форме </w:t>
      </w:r>
      <w:r w:rsidRPr="006A0966">
        <w:rPr>
          <w:sz w:val="28"/>
          <w:szCs w:val="28"/>
        </w:rPr>
        <w:t>письма</w:t>
      </w:r>
      <w:r>
        <w:rPr>
          <w:sz w:val="28"/>
          <w:szCs w:val="28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подписью).</w:t>
      </w:r>
    </w:p>
    <w:p w:rsidR="009C735D" w:rsidRDefault="009C735D" w:rsidP="009C73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9C735D" w:rsidRDefault="009C735D" w:rsidP="009C735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Услуги могут быть получены в виде документа на бумажном носителе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МФЦ, </w:t>
      </w:r>
      <w:r w:rsidR="00A64B73" w:rsidRPr="00B50EE1">
        <w:rPr>
          <w:noProof/>
          <w:sz w:val="28"/>
          <w:szCs w:val="28"/>
          <w:lang w:eastAsia="en-US"/>
        </w:rPr>
        <w:t>посредством почтового отправления</w:t>
      </w:r>
      <w:r w:rsidR="00A64B73">
        <w:rPr>
          <w:noProof/>
          <w:sz w:val="28"/>
          <w:szCs w:val="28"/>
          <w:lang w:eastAsia="en-US"/>
        </w:rPr>
        <w:t>,</w:t>
      </w:r>
      <w:r w:rsidR="00A64B73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</w:t>
      </w:r>
      <w:r w:rsidR="00420F09">
        <w:rPr>
          <w:sz w:val="28"/>
          <w:szCs w:val="28"/>
        </w:rPr>
        <w:t>аличии технической возможности);</w:t>
      </w:r>
    </w:p>
    <w:p w:rsidR="008323B0" w:rsidRDefault="00420F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D05DF">
        <w:rPr>
          <w:sz w:val="28"/>
          <w:szCs w:val="28"/>
        </w:rPr>
        <w:t>ри обращении заявителя за исправлением допущенных опечаток и ошибок в документах, выданных по р</w:t>
      </w:r>
      <w:r>
        <w:rPr>
          <w:sz w:val="28"/>
          <w:szCs w:val="28"/>
        </w:rPr>
        <w:t>езультатам предоставления Услуги</w:t>
      </w:r>
      <w:r w:rsidR="001A4504">
        <w:rPr>
          <w:sz w:val="28"/>
          <w:szCs w:val="28"/>
        </w:rPr>
        <w:t>: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33A09">
        <w:rPr>
          <w:sz w:val="28"/>
          <w:szCs w:val="28"/>
        </w:rPr>
        <w:t xml:space="preserve">постановление о внесении изменений в решение </w:t>
      </w:r>
      <w:r w:rsidR="00E33A09" w:rsidRPr="00B50EE1">
        <w:rPr>
          <w:noProof/>
          <w:sz w:val="28"/>
          <w:szCs w:val="28"/>
          <w:lang w:eastAsia="en-US"/>
        </w:rPr>
        <w:t xml:space="preserve">о прекращении </w:t>
      </w:r>
      <w:r w:rsidR="00E33A09" w:rsidRPr="00B50EE1">
        <w:rPr>
          <w:noProof/>
          <w:sz w:val="28"/>
          <w:szCs w:val="28"/>
          <w:lang w:eastAsia="en-US"/>
        </w:rPr>
        <w:lastRenderedPageBreak/>
        <w:t>права постоянного (бессрочного) пользования земельным участком</w:t>
      </w:r>
      <w:r w:rsidR="00E33A09">
        <w:rPr>
          <w:noProof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420F09" w:rsidRDefault="00420F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постановление о внесении изменений в решение </w:t>
      </w:r>
      <w:r w:rsidRPr="00B50EE1">
        <w:rPr>
          <w:noProof/>
          <w:sz w:val="28"/>
          <w:szCs w:val="28"/>
          <w:lang w:eastAsia="en-US"/>
        </w:rPr>
        <w:t>о прекращении права пожизненного наследуемого владения земельным участком</w:t>
      </w:r>
      <w:r>
        <w:rPr>
          <w:sz w:val="28"/>
          <w:szCs w:val="28"/>
        </w:rPr>
        <w:t xml:space="preserve"> (документ на бумажном носителе, в форме электронного документа, подписанного усиленной квалифицированной электронной подписью);</w:t>
      </w:r>
    </w:p>
    <w:p w:rsidR="008323B0" w:rsidRDefault="001A4504" w:rsidP="00E33A0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33A09">
        <w:rPr>
          <w:sz w:val="28"/>
          <w:szCs w:val="28"/>
        </w:rPr>
        <w:t>письмо об отказе</w:t>
      </w:r>
      <w:r w:rsidR="00E33A09" w:rsidRPr="00E33A09">
        <w:rPr>
          <w:noProof/>
          <w:sz w:val="28"/>
          <w:szCs w:val="28"/>
          <w:lang w:eastAsia="en-US"/>
        </w:rPr>
        <w:t xml:space="preserve"> </w:t>
      </w:r>
      <w:r w:rsidR="00E33A09" w:rsidRPr="00B50EE1">
        <w:rPr>
          <w:noProof/>
          <w:sz w:val="28"/>
          <w:szCs w:val="28"/>
          <w:lang w:eastAsia="en-US"/>
        </w:rPr>
        <w:t>в исправлении допущенных опечаток и ошибок в документах, выданных по результатам предоставления Услуги</w:t>
      </w:r>
      <w:r>
        <w:rPr>
          <w:sz w:val="28"/>
          <w:szCs w:val="28"/>
        </w:rPr>
        <w:t xml:space="preserve"> (документ на бумажном носителе, электронный документ, подписанный усиленной квалифицированной электронной подписью).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323B0" w:rsidRDefault="001A4504">
      <w:pPr>
        <w:widowControl w:val="0"/>
        <w:ind w:firstLine="709"/>
        <w:jc w:val="both"/>
      </w:pPr>
      <w:r>
        <w:rPr>
          <w:sz w:val="28"/>
          <w:szCs w:val="28"/>
        </w:rPr>
        <w:t>Результаты предоставления Услуги могут быть получены в виде документа на бумажном носителе</w:t>
      </w:r>
      <w:r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 xml:space="preserve">МФЦ, </w:t>
      </w:r>
      <w:r w:rsidR="00AD431C" w:rsidRPr="00B50EE1">
        <w:rPr>
          <w:noProof/>
          <w:sz w:val="28"/>
          <w:szCs w:val="28"/>
          <w:lang w:eastAsia="en-US"/>
        </w:rPr>
        <w:t>посредством почтового отправления</w:t>
      </w:r>
      <w:r w:rsidR="00AD431C">
        <w:rPr>
          <w:noProof/>
          <w:sz w:val="28"/>
          <w:szCs w:val="28"/>
          <w:lang w:eastAsia="en-US"/>
        </w:rPr>
        <w:t>,</w:t>
      </w:r>
      <w:r w:rsidR="00AD431C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электронного документа, подписанного усиленной квалифицированной электронной подписью, в личном кабинете на Едином портале, на Региональном портале (при наличии технической возможности).</w:t>
      </w:r>
    </w:p>
    <w:p w:rsidR="008323B0" w:rsidRDefault="001A4504">
      <w:pPr>
        <w:widowControl w:val="0"/>
        <w:spacing w:before="32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предоставления Услуги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Максимальный срок предоставления Услуги при обращении за </w:t>
      </w:r>
      <w:r w:rsidR="00FE06E7">
        <w:rPr>
          <w:sz w:val="28"/>
          <w:szCs w:val="28"/>
        </w:rPr>
        <w:t>п</w:t>
      </w:r>
      <w:r w:rsidR="00FE06E7" w:rsidRPr="00B50EE1">
        <w:rPr>
          <w:noProof/>
          <w:sz w:val="28"/>
          <w:szCs w:val="28"/>
          <w:lang w:eastAsia="en-US"/>
        </w:rPr>
        <w:t>рекращение</w:t>
      </w:r>
      <w:r w:rsidR="00FE06E7">
        <w:rPr>
          <w:noProof/>
          <w:sz w:val="28"/>
          <w:szCs w:val="28"/>
          <w:lang w:eastAsia="en-US"/>
        </w:rPr>
        <w:t>м</w:t>
      </w:r>
      <w:r w:rsidR="00FE06E7" w:rsidRPr="00B50EE1">
        <w:rPr>
          <w:noProof/>
          <w:sz w:val="28"/>
          <w:szCs w:val="28"/>
          <w:lang w:eastAsia="en-US"/>
        </w:rPr>
        <w:t xml:space="preserve"> права постоянного (бессрочного) пользования и пожизненного наследуемого владения земельным участком </w:t>
      </w:r>
      <w:r>
        <w:rPr>
          <w:sz w:val="28"/>
          <w:szCs w:val="28"/>
        </w:rPr>
        <w:t xml:space="preserve">составляет </w:t>
      </w:r>
      <w:r w:rsidR="00FE06E7">
        <w:rPr>
          <w:sz w:val="28"/>
          <w:szCs w:val="28"/>
        </w:rPr>
        <w:t>один месяц</w:t>
      </w:r>
      <w:r>
        <w:rPr>
          <w:sz w:val="28"/>
          <w:szCs w:val="28"/>
        </w:rPr>
        <w:t xml:space="preserve"> со дня </w:t>
      </w:r>
      <w:r w:rsidR="00FE06E7" w:rsidRPr="00CE7A76">
        <w:rPr>
          <w:sz w:val="28"/>
          <w:szCs w:val="28"/>
        </w:rPr>
        <w:t>получения</w:t>
      </w:r>
      <w:r w:rsidRPr="00CE7A76">
        <w:rPr>
          <w:sz w:val="28"/>
          <w:szCs w:val="28"/>
        </w:rPr>
        <w:t xml:space="preserve"> </w:t>
      </w:r>
      <w:r w:rsidR="009A0F0E" w:rsidRPr="00CE7A76">
        <w:rPr>
          <w:sz w:val="28"/>
          <w:szCs w:val="28"/>
        </w:rPr>
        <w:t xml:space="preserve">заявления </w:t>
      </w:r>
      <w:r w:rsidR="00FD6B1A" w:rsidRPr="00CE7A76">
        <w:rPr>
          <w:sz w:val="28"/>
          <w:szCs w:val="28"/>
        </w:rPr>
        <w:t>о п</w:t>
      </w:r>
      <w:r w:rsidR="00FD6B1A" w:rsidRPr="00CE7A76">
        <w:rPr>
          <w:noProof/>
          <w:sz w:val="28"/>
          <w:szCs w:val="28"/>
          <w:lang w:eastAsia="en-US"/>
        </w:rPr>
        <w:t xml:space="preserve">рекращении права постоянного (бессрочного) пользования </w:t>
      </w:r>
      <w:r w:rsidR="00CE7A76" w:rsidRPr="00CE7A76">
        <w:rPr>
          <w:noProof/>
          <w:sz w:val="28"/>
          <w:szCs w:val="28"/>
          <w:lang w:eastAsia="en-US"/>
        </w:rPr>
        <w:t>или</w:t>
      </w:r>
      <w:r w:rsidR="00FD6B1A" w:rsidRPr="00CE7A76">
        <w:rPr>
          <w:noProof/>
          <w:sz w:val="28"/>
          <w:szCs w:val="28"/>
          <w:lang w:eastAsia="en-US"/>
        </w:rPr>
        <w:t xml:space="preserve"> пожизненного</w:t>
      </w:r>
      <w:r w:rsidR="00FD6B1A" w:rsidRPr="00B50EE1">
        <w:rPr>
          <w:noProof/>
          <w:sz w:val="28"/>
          <w:szCs w:val="28"/>
          <w:lang w:eastAsia="en-US"/>
        </w:rPr>
        <w:t xml:space="preserve"> наследуемого владения земельным участком</w:t>
      </w:r>
      <w:r w:rsidR="009A0F0E">
        <w:rPr>
          <w:sz w:val="28"/>
          <w:szCs w:val="28"/>
        </w:rPr>
        <w:t xml:space="preserve"> </w:t>
      </w:r>
      <w:r w:rsidR="00FE06E7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прилагаемых к нему документов </w:t>
      </w:r>
      <w:r w:rsidR="00FE06E7">
        <w:rPr>
          <w:sz w:val="28"/>
          <w:szCs w:val="28"/>
        </w:rPr>
        <w:t>Органом местного самоуправления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04975">
        <w:rPr>
          <w:sz w:val="28"/>
          <w:szCs w:val="28"/>
        </w:rPr>
        <w:t xml:space="preserve">поступивших (направленных) </w:t>
      </w:r>
      <w:r>
        <w:rPr>
          <w:sz w:val="28"/>
          <w:szCs w:val="28"/>
        </w:rPr>
        <w:t>посредством</w:t>
      </w:r>
      <w:r w:rsidR="00C04975">
        <w:rPr>
          <w:sz w:val="28"/>
          <w:szCs w:val="28"/>
        </w:rPr>
        <w:t xml:space="preserve"> МФЦ, Единого портала,</w:t>
      </w:r>
      <w:r>
        <w:rPr>
          <w:sz w:val="28"/>
          <w:szCs w:val="28"/>
        </w:rPr>
        <w:t xml:space="preserve"> Регионального портала (при наличии технической возможности).</w:t>
      </w:r>
    </w:p>
    <w:p w:rsidR="00C04975" w:rsidRDefault="001A4504" w:rsidP="00C04975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Максимальный срок исправления допущенных опечаток и ошибок в документах, выданных по результатам предоставления Услуги, составляет 5 рабочих дней </w:t>
      </w:r>
      <w:r w:rsidR="00C04975">
        <w:rPr>
          <w:sz w:val="28"/>
          <w:szCs w:val="28"/>
        </w:rPr>
        <w:t xml:space="preserve">с даты регистрации </w:t>
      </w:r>
      <w:r w:rsidR="009A0F0E">
        <w:rPr>
          <w:sz w:val="28"/>
          <w:szCs w:val="28"/>
        </w:rPr>
        <w:t xml:space="preserve">заявления об исправлении допущенных опечаток и ошибок в документах, выданных по результатам предоставления Услуги </w:t>
      </w:r>
      <w:r w:rsidR="00C04975">
        <w:rPr>
          <w:sz w:val="28"/>
          <w:szCs w:val="28"/>
        </w:rPr>
        <w:t>и документов, необходимых для предоставления Услуги, поступивших (направленных) в Орган местного самоуправления посредством МФЦ,</w:t>
      </w:r>
      <w:r w:rsidR="00CE7A76">
        <w:rPr>
          <w:sz w:val="28"/>
          <w:szCs w:val="28"/>
        </w:rPr>
        <w:t xml:space="preserve"> </w:t>
      </w:r>
      <w:r w:rsidR="00C04975">
        <w:rPr>
          <w:sz w:val="28"/>
          <w:szCs w:val="28"/>
        </w:rPr>
        <w:t>Единого портала, Регионального портала (при наличии технической возможности).</w:t>
      </w:r>
    </w:p>
    <w:p w:rsidR="008323B0" w:rsidRDefault="00BC741C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  <w:highlight w:val="white"/>
        </w:rPr>
        <w:t>Максимальный срок предоставления Услуги не зависит от способа обращения за Услугой и категории (признаков) заявителя</w:t>
      </w:r>
      <w:r w:rsidR="001A4504">
        <w:rPr>
          <w:color w:val="000000"/>
          <w:sz w:val="28"/>
          <w:szCs w:val="28"/>
          <w:shd w:val="clear" w:color="auto" w:fill="FFFFFF"/>
        </w:rPr>
        <w:t>.</w:t>
      </w:r>
    </w:p>
    <w:p w:rsidR="008323B0" w:rsidRDefault="008323B0">
      <w:pPr>
        <w:widowControl w:val="0"/>
        <w:ind w:left="709"/>
        <w:jc w:val="both"/>
      </w:pP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Размер платы, взимаемой с заявителя 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 предоставлении Услуги, и способы ее взимания</w:t>
      </w:r>
    </w:p>
    <w:p w:rsidR="008323B0" w:rsidRDefault="008323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Взимание государственной пошлины или иной платы за предоставление Услуги законодательством Российской Федерации не </w:t>
      </w:r>
      <w:r>
        <w:rPr>
          <w:sz w:val="28"/>
          <w:szCs w:val="28"/>
        </w:rPr>
        <w:lastRenderedPageBreak/>
        <w:t>предусмотрено.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Услуги и при получении результата предоставления Услуги при непосредственном обращении в МФЦ</w:t>
      </w:r>
    </w:p>
    <w:p w:rsidR="008323B0" w:rsidRDefault="008323B0">
      <w:pPr>
        <w:widowControl w:val="0"/>
        <w:ind w:left="709"/>
        <w:jc w:val="center"/>
        <w:rPr>
          <w:b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Максимальный срок ожидания в очереди при подаче заявителем заявления о предоставлении Услуги при непосредственном обращении в МФЦ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составляет 15 минут.</w:t>
      </w:r>
    </w:p>
    <w:p w:rsidR="008323B0" w:rsidRDefault="001A4504">
      <w:pPr>
        <w:widowControl w:val="0"/>
        <w:numPr>
          <w:ilvl w:val="0"/>
          <w:numId w:val="2"/>
        </w:numPr>
        <w:spacing w:after="160"/>
        <w:ind w:firstLine="709"/>
        <w:jc w:val="both"/>
      </w:pPr>
      <w:r>
        <w:rPr>
          <w:sz w:val="28"/>
          <w:szCs w:val="28"/>
        </w:rPr>
        <w:t>Максимальный срок ожидания в очереди при получении результата Услуги при непосредственном обращении в МФЦ составляет 15 минут.</w:t>
      </w:r>
    </w:p>
    <w:p w:rsidR="008323B0" w:rsidRDefault="008323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rPr>
          <w:color w:val="000000"/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Срок регистрации </w:t>
      </w:r>
      <w:r w:rsidR="00FD6B1A">
        <w:rPr>
          <w:b/>
          <w:sz w:val="28"/>
          <w:szCs w:val="28"/>
        </w:rPr>
        <w:t xml:space="preserve">заявления </w:t>
      </w:r>
      <w:r>
        <w:rPr>
          <w:b/>
          <w:sz w:val="28"/>
          <w:szCs w:val="28"/>
        </w:rPr>
        <w:t>о предоставлении Услуги</w:t>
      </w:r>
    </w:p>
    <w:p w:rsidR="008323B0" w:rsidRDefault="008323B0">
      <w:pPr>
        <w:widowControl w:val="0"/>
        <w:jc w:val="center"/>
        <w:rPr>
          <w:b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За</w:t>
      </w:r>
      <w:r w:rsidR="00FD6B1A">
        <w:rPr>
          <w:sz w:val="28"/>
          <w:szCs w:val="28"/>
        </w:rPr>
        <w:t>явление</w:t>
      </w:r>
      <w:r>
        <w:rPr>
          <w:sz w:val="28"/>
          <w:szCs w:val="28"/>
        </w:rPr>
        <w:t xml:space="preserve">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</w:t>
      </w:r>
      <w:r w:rsidR="00547746">
        <w:rPr>
          <w:sz w:val="28"/>
          <w:szCs w:val="28"/>
        </w:rPr>
        <w:t>запроса о предоставлении Услуги</w:t>
      </w:r>
      <w:r>
        <w:rPr>
          <w:sz w:val="28"/>
          <w:szCs w:val="28"/>
        </w:rPr>
        <w:t xml:space="preserve"> и документов, необходимых для предоставления Услуги, через МФЦ, посредством Регионального портала (при наличии технической возможности), Единого портала</w:t>
      </w:r>
      <w:r w:rsidR="00144576">
        <w:rPr>
          <w:sz w:val="28"/>
          <w:szCs w:val="28"/>
        </w:rPr>
        <w:t xml:space="preserve"> </w:t>
      </w:r>
      <w:r>
        <w:rPr>
          <w:sz w:val="28"/>
          <w:szCs w:val="28"/>
        </w:rPr>
        <w:t>по окончании текущего рабочего дня или в выходной, нерабочий, праздничный день.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Услуга</w:t>
      </w:r>
    </w:p>
    <w:p w:rsidR="008323B0" w:rsidRDefault="008323B0">
      <w:pPr>
        <w:widowControl w:val="0"/>
        <w:jc w:val="center"/>
        <w:rPr>
          <w:b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Требования к помещениям, в которых предоставляется Услуга, размещаются на официальном сайте городского округа город Выкса Нижегородской области, а также на Едином портале (при наличии технической возможности), на Региональном портале.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Услуги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Перечень показателей доступности и качества Услуги размещаются на официальном сайте городского округа город Выкса Нижегородской области, а также на Едином портале (при наличии технической возможности), на Региональном портале.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Услуги</w:t>
      </w:r>
    </w:p>
    <w:p w:rsidR="008323B0" w:rsidRDefault="008323B0">
      <w:pPr>
        <w:widowControl w:val="0"/>
        <w:ind w:left="709"/>
        <w:jc w:val="center"/>
        <w:rPr>
          <w:b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Услуги:</w:t>
      </w:r>
    </w:p>
    <w:p w:rsidR="008323B0" w:rsidRDefault="001A4504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единая система межведомственного электронного взаимодействия;</w:t>
      </w:r>
    </w:p>
    <w:p w:rsidR="008323B0" w:rsidRDefault="001A4504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ЕСИА;</w:t>
      </w:r>
    </w:p>
    <w:p w:rsidR="008323B0" w:rsidRDefault="001A4504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Единый портал;</w:t>
      </w:r>
    </w:p>
    <w:p w:rsidR="008323B0" w:rsidRDefault="001A4504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Региональный портал (при наличии технической возможности).</w:t>
      </w:r>
    </w:p>
    <w:p w:rsidR="008323B0" w:rsidRDefault="001A4504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непредоставлением Услуги несовершеннолетним лицам.</w:t>
      </w:r>
    </w:p>
    <w:p w:rsidR="008323B0" w:rsidRDefault="001A4504">
      <w:pPr>
        <w:numPr>
          <w:ilvl w:val="0"/>
          <w:numId w:val="2"/>
        </w:num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Услуги в МФЦ осуществляется при наличии соглашения о взаимодействии с таким МФЦ.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МФЦ, в которых организуется предоставление Услуги, могут принять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:rsidR="008323B0" w:rsidRDefault="001A4504">
      <w:pPr>
        <w:widowControl w:val="0"/>
        <w:ind w:firstLine="709"/>
        <w:jc w:val="both"/>
      </w:pPr>
      <w:r>
        <w:rPr>
          <w:sz w:val="28"/>
          <w:szCs w:val="28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8323B0" w:rsidRDefault="008323B0">
      <w:pPr>
        <w:widowControl w:val="0"/>
        <w:ind w:firstLine="709"/>
        <w:jc w:val="both"/>
        <w:rPr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Услуги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приводится в приложении к настоящему Административному регламенту, с учетом категорий (признаков) заявителя,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Сведения о формах </w:t>
      </w:r>
      <w:r w:rsidR="00C21D09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о предоставлении Услуги и документов, необходимых для предоставления Услуги, указываются в </w:t>
      </w:r>
      <w:r>
        <w:rPr>
          <w:sz w:val="28"/>
          <w:szCs w:val="28"/>
        </w:rPr>
        <w:lastRenderedPageBreak/>
        <w:t>качестве приложений к настоящему Административному регламенту.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8323B0" w:rsidRDefault="008323B0">
      <w:pPr>
        <w:widowControl w:val="0"/>
        <w:jc w:val="center"/>
        <w:rPr>
          <w:b/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>Основания для отказа в приеме заявления о предоставлении Услуги и документов, необходимых для предоставления Услуги:</w:t>
      </w:r>
    </w:p>
    <w:p w:rsidR="008323B0" w:rsidRDefault="001A4504">
      <w:pPr>
        <w:widowControl w:val="0"/>
        <w:ind w:firstLine="709"/>
        <w:jc w:val="both"/>
      </w:pPr>
      <w:r>
        <w:rPr>
          <w:sz w:val="28"/>
          <w:szCs w:val="28"/>
        </w:rPr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t xml:space="preserve">б) </w:t>
      </w:r>
      <w:r>
        <w:rPr>
          <w:sz w:val="28"/>
          <w:szCs w:val="28"/>
        </w:rPr>
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 Регионального портала (при наличии технической возможности)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к заявлению о предоставлении Услуги не приложены документы, предусмотренные настоящим Административным регламентом;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неустановление личности лица, обратившегося за оказанием услуги, при очном обращении в МФЦ: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непредъявление документа, удостоверяющего его личность (отказ предъявить документ),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предъявление документа, удостоверяющего личность, с истекшим сроком действия,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  <w:lang w:eastAsia="en-US"/>
        </w:rPr>
        <w:t xml:space="preserve">неустановление личности посредством идентификации аутентификации </w:t>
      </w:r>
      <w:r>
        <w:rPr>
          <w:color w:val="000000"/>
          <w:sz w:val="28"/>
          <w:szCs w:val="28"/>
        </w:rPr>
        <w:t>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ж) заявление о предоставлении Услуги подано лицом, не имеющим полномочий представлять интересы заявителя;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з) </w:t>
      </w:r>
      <w:r>
        <w:rPr>
          <w:sz w:val="28"/>
          <w:szCs w:val="28"/>
        </w:rPr>
        <w:t xml:space="preserve">наличие противоречивых сведений в заявлении о предоставлении Услуги </w:t>
      </w:r>
      <w:r w:rsidR="005E16DA">
        <w:rPr>
          <w:sz w:val="28"/>
          <w:szCs w:val="28"/>
        </w:rPr>
        <w:t>и приложенных к нему документах.</w:t>
      </w:r>
    </w:p>
    <w:p w:rsidR="008E5A16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предоставлении Услуги при обращении за </w:t>
      </w:r>
      <w:r w:rsidR="008E5A16">
        <w:rPr>
          <w:sz w:val="28"/>
          <w:szCs w:val="28"/>
        </w:rPr>
        <w:t>п</w:t>
      </w:r>
      <w:r w:rsidR="008E5A16" w:rsidRPr="00B50EE1">
        <w:rPr>
          <w:noProof/>
          <w:sz w:val="28"/>
          <w:szCs w:val="28"/>
          <w:lang w:eastAsia="en-US"/>
        </w:rPr>
        <w:t>рекращение</w:t>
      </w:r>
      <w:r w:rsidR="008E5A16">
        <w:rPr>
          <w:noProof/>
          <w:sz w:val="28"/>
          <w:szCs w:val="28"/>
          <w:lang w:eastAsia="en-US"/>
        </w:rPr>
        <w:t>м</w:t>
      </w:r>
      <w:r w:rsidR="008E5A16" w:rsidRPr="00B50EE1">
        <w:rPr>
          <w:noProof/>
          <w:sz w:val="28"/>
          <w:szCs w:val="28"/>
          <w:lang w:eastAsia="en-US"/>
        </w:rPr>
        <w:t xml:space="preserve"> права постоянного (бессрочного) пользования и пожизненного наследуемого владения земельным участком</w:t>
      </w:r>
      <w:r w:rsidR="008E5A16">
        <w:rPr>
          <w:noProof/>
          <w:sz w:val="28"/>
          <w:szCs w:val="28"/>
          <w:lang w:eastAsia="en-US"/>
        </w:rPr>
        <w:t>:</w:t>
      </w:r>
    </w:p>
    <w:p w:rsidR="008E5A16" w:rsidRPr="00B50EE1" w:rsidRDefault="008E5A16" w:rsidP="008E5A1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t xml:space="preserve">а) </w:t>
      </w:r>
      <w:r w:rsidRPr="00B50EE1">
        <w:rPr>
          <w:noProof/>
          <w:sz w:val="28"/>
          <w:szCs w:val="28"/>
          <w:lang w:eastAsia="en-US"/>
        </w:rPr>
        <w:t>отсутствие у Органа местного самоуправления полномочий в распоряжении земельным участком</w:t>
      </w:r>
      <w:r w:rsidRPr="00B50EE1">
        <w:rPr>
          <w:sz w:val="28"/>
          <w:szCs w:val="28"/>
          <w:lang w:eastAsia="en-US"/>
        </w:rPr>
        <w:t>;</w:t>
      </w:r>
    </w:p>
    <w:p w:rsidR="008E5A16" w:rsidRDefault="008E5A16" w:rsidP="008E5A1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t xml:space="preserve">б) </w:t>
      </w:r>
      <w:r w:rsidRPr="00B50EE1">
        <w:rPr>
          <w:noProof/>
          <w:sz w:val="28"/>
          <w:szCs w:val="28"/>
          <w:lang w:eastAsia="en-US"/>
        </w:rPr>
        <w:t>земельный участок в постоянное (бессрочное) пользование</w:t>
      </w:r>
      <w:r w:rsidR="00374507">
        <w:rPr>
          <w:noProof/>
          <w:sz w:val="28"/>
          <w:szCs w:val="28"/>
          <w:lang w:eastAsia="en-US"/>
        </w:rPr>
        <w:t>/</w:t>
      </w:r>
      <w:r w:rsidR="00374507" w:rsidRPr="00B50EE1">
        <w:rPr>
          <w:noProof/>
          <w:sz w:val="28"/>
          <w:szCs w:val="28"/>
          <w:lang w:eastAsia="en-US"/>
        </w:rPr>
        <w:t>в пожизненное наследуемое владение</w:t>
      </w:r>
      <w:r w:rsidRPr="00B50EE1">
        <w:rPr>
          <w:noProof/>
          <w:sz w:val="28"/>
          <w:szCs w:val="28"/>
          <w:lang w:eastAsia="en-US"/>
        </w:rPr>
        <w:t xml:space="preserve"> не предоставлялся</w:t>
      </w:r>
      <w:r w:rsidRPr="00B50EE1">
        <w:rPr>
          <w:sz w:val="28"/>
          <w:szCs w:val="28"/>
          <w:lang w:eastAsia="en-US"/>
        </w:rPr>
        <w:t>;</w:t>
      </w:r>
    </w:p>
    <w:p w:rsidR="008E5A16" w:rsidRDefault="008E5A16" w:rsidP="008E5A1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</w:t>
      </w:r>
      <w:r w:rsidRPr="00B50EE1">
        <w:rPr>
          <w:noProof/>
          <w:sz w:val="28"/>
          <w:szCs w:val="28"/>
          <w:lang w:eastAsia="en-US"/>
        </w:rPr>
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</w:r>
      <w:r w:rsidRPr="00B50EE1">
        <w:rPr>
          <w:sz w:val="28"/>
          <w:szCs w:val="28"/>
          <w:lang w:eastAsia="en-US"/>
        </w:rPr>
        <w:t>;</w:t>
      </w:r>
    </w:p>
    <w:p w:rsidR="008E5A16" w:rsidRDefault="008E5A16" w:rsidP="008E5A1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г) </w:t>
      </w:r>
      <w:r w:rsidRPr="00B50EE1">
        <w:rPr>
          <w:noProof/>
          <w:sz w:val="28"/>
          <w:szCs w:val="28"/>
          <w:lang w:eastAsia="en-US"/>
        </w:rPr>
        <w:t>отсутствие у заявителя (представителя заявителя) полномочий на подачу заявления о прекращении права</w:t>
      </w:r>
      <w:r w:rsidR="005E16DA">
        <w:rPr>
          <w:sz w:val="28"/>
          <w:szCs w:val="28"/>
          <w:lang w:eastAsia="en-US"/>
        </w:rPr>
        <w:t>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Услуги при обращении за исправлением допущенных опечаток и ошибок в документах, выданных по результатам предоставления Услуги - отсутствие опечаток и ошибок в выданных в результате предоставления Услуги документах</w:t>
      </w:r>
      <w:r>
        <w:rPr>
          <w:color w:val="000000"/>
          <w:sz w:val="28"/>
          <w:szCs w:val="28"/>
        </w:rPr>
        <w:t>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Исчерпывающие перечни оснований </w:t>
      </w:r>
      <w:r>
        <w:rPr>
          <w:color w:val="000000"/>
          <w:sz w:val="28"/>
          <w:szCs w:val="28"/>
        </w:rPr>
        <w:t xml:space="preserve">для отказа в приеме заявления о предоставлении Услуги и документов, необходимых для предоставления Услуги оснований для отказа в предоставлении Услуги приведены в таблице 3, содержащейся в приложении к настоящему Административному регламенту. </w:t>
      </w:r>
      <w:r>
        <w:rPr>
          <w:sz w:val="28"/>
          <w:szCs w:val="28"/>
        </w:rPr>
        <w:t>Основания для приостановления предоставления Услуги отсутствуют.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pStyle w:val="a3"/>
        <w:widowControl w:val="0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8323B0" w:rsidRDefault="008323B0">
      <w:pPr>
        <w:pStyle w:val="a3"/>
        <w:widowControl w:val="0"/>
        <w:ind w:left="0"/>
        <w:jc w:val="center"/>
        <w:rPr>
          <w:b/>
          <w:sz w:val="28"/>
          <w:szCs w:val="28"/>
          <w:lang w:val="ru-RU"/>
        </w:rPr>
      </w:pPr>
    </w:p>
    <w:p w:rsidR="008323B0" w:rsidRDefault="001A4504">
      <w:pPr>
        <w:pStyle w:val="a3"/>
        <w:widowControl w:val="0"/>
        <w:ind w:left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8323B0" w:rsidRDefault="008323B0">
      <w:pPr>
        <w:widowControl w:val="0"/>
        <w:ind w:left="709"/>
        <w:jc w:val="both"/>
        <w:rPr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заявителей за </w:t>
      </w:r>
      <w:r w:rsidR="005E16DA">
        <w:rPr>
          <w:sz w:val="28"/>
          <w:szCs w:val="28"/>
        </w:rPr>
        <w:t>за п</w:t>
      </w:r>
      <w:r w:rsidR="005E16DA" w:rsidRPr="00B50EE1">
        <w:rPr>
          <w:noProof/>
          <w:sz w:val="28"/>
          <w:szCs w:val="28"/>
          <w:lang w:eastAsia="en-US"/>
        </w:rPr>
        <w:t>рекращение</w:t>
      </w:r>
      <w:r w:rsidR="005E16DA">
        <w:rPr>
          <w:noProof/>
          <w:sz w:val="28"/>
          <w:szCs w:val="28"/>
          <w:lang w:eastAsia="en-US"/>
        </w:rPr>
        <w:t>м</w:t>
      </w:r>
      <w:r w:rsidR="005E16DA" w:rsidRPr="00B50EE1">
        <w:rPr>
          <w:noProof/>
          <w:sz w:val="28"/>
          <w:szCs w:val="28"/>
          <w:lang w:eastAsia="en-US"/>
        </w:rPr>
        <w:t xml:space="preserve"> права постоянного (бессрочного) пользования и пожизненного наследуемого владения земельным участком</w:t>
      </w:r>
      <w:r>
        <w:rPr>
          <w:sz w:val="28"/>
          <w:szCs w:val="28"/>
        </w:rPr>
        <w:t>: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 w:rsidRPr="00551F21">
        <w:rPr>
          <w:sz w:val="28"/>
          <w:szCs w:val="28"/>
        </w:rPr>
        <w:t xml:space="preserve">2) прием </w:t>
      </w:r>
      <w:r w:rsidR="005E16DA" w:rsidRPr="00551F21">
        <w:rPr>
          <w:sz w:val="28"/>
          <w:szCs w:val="28"/>
        </w:rPr>
        <w:t>заявления о п</w:t>
      </w:r>
      <w:r w:rsidR="005E16DA" w:rsidRPr="00551F21">
        <w:rPr>
          <w:noProof/>
          <w:sz w:val="28"/>
          <w:szCs w:val="28"/>
          <w:lang w:eastAsia="en-US"/>
        </w:rPr>
        <w:t>рекращении права постоянного (бессрочного) пользования и</w:t>
      </w:r>
      <w:r w:rsidR="00513BAC" w:rsidRPr="00551F21">
        <w:rPr>
          <w:noProof/>
          <w:sz w:val="28"/>
          <w:szCs w:val="28"/>
          <w:lang w:eastAsia="en-US"/>
        </w:rPr>
        <w:t>ли</w:t>
      </w:r>
      <w:r w:rsidR="005E16DA" w:rsidRPr="00551F21">
        <w:rPr>
          <w:noProof/>
          <w:sz w:val="28"/>
          <w:szCs w:val="28"/>
          <w:lang w:eastAsia="en-US"/>
        </w:rPr>
        <w:t xml:space="preserve"> пожизненного наследуемого владения земельным</w:t>
      </w:r>
      <w:r w:rsidR="005E16DA" w:rsidRPr="00B50EE1">
        <w:rPr>
          <w:noProof/>
          <w:sz w:val="28"/>
          <w:szCs w:val="28"/>
          <w:lang w:eastAsia="en-US"/>
        </w:rPr>
        <w:t xml:space="preserve"> участком</w:t>
      </w:r>
      <w:r>
        <w:rPr>
          <w:sz w:val="28"/>
          <w:szCs w:val="28"/>
        </w:rPr>
        <w:t xml:space="preserve"> и документов и (или) информации, необходимых для предоставления Услуги;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принятие решения о предоставлении (об отказе в предоставлении) </w:t>
      </w:r>
      <w:r>
        <w:rPr>
          <w:sz w:val="28"/>
          <w:szCs w:val="28"/>
        </w:rPr>
        <w:lastRenderedPageBreak/>
        <w:t>Услуги;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заявителей за исправлением допущенных опечаток и ошибок в документах, выданных по результатам предоставления Услуги: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об исправлении допущенных опечаток и ошибок в документах, выданных по результатам предоставления Услуги, и документов и (или) информации, необходимых для предоставления Услуги;</w:t>
      </w:r>
    </w:p>
    <w:p w:rsidR="008323B0" w:rsidRDefault="001A4504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8323B0" w:rsidRDefault="001A4504">
      <w:pPr>
        <w:widowControl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Административные процедуры «Приостановление предоставления муниципальной услуги», «Получение дополнительных сведений от заявителя»,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8323B0" w:rsidRDefault="008323B0">
      <w:pPr>
        <w:widowControl w:val="0"/>
        <w:jc w:val="both"/>
        <w:rPr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Способы информирования заявителя об изменении статуса рассмотрения заявления о предоставлении Услуги</w:t>
      </w:r>
    </w:p>
    <w:p w:rsidR="008323B0" w:rsidRDefault="008323B0">
      <w:pPr>
        <w:widowControl w:val="0"/>
        <w:jc w:val="both"/>
        <w:rPr>
          <w:sz w:val="28"/>
          <w:szCs w:val="28"/>
        </w:rPr>
      </w:pPr>
    </w:p>
    <w:p w:rsidR="008323B0" w:rsidRDefault="001A4504">
      <w:pPr>
        <w:widowControl w:val="0"/>
        <w:numPr>
          <w:ilvl w:val="0"/>
          <w:numId w:val="2"/>
        </w:numPr>
        <w:ind w:firstLine="709"/>
        <w:jc w:val="both"/>
      </w:pPr>
      <w:r>
        <w:rPr>
          <w:sz w:val="28"/>
          <w:szCs w:val="28"/>
        </w:rPr>
        <w:t xml:space="preserve"> Перечень способов информирования заявителя об изменении статуса рассмотрения заявления о предоставлении Услуги: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Регионального портала (при наличии технической возможности).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8323B0" w:rsidRDefault="001A4504">
      <w:pPr>
        <w:widowControl w:val="0"/>
        <w:ind w:right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323B0" w:rsidRDefault="001A450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8323B0" w:rsidRDefault="001A450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город</w:t>
      </w:r>
    </w:p>
    <w:p w:rsidR="008323B0" w:rsidRDefault="001A450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Выкса Нижегородской области</w:t>
      </w:r>
    </w:p>
    <w:p w:rsidR="008323B0" w:rsidRDefault="001A4504">
      <w:pPr>
        <w:widowControl w:val="0"/>
        <w:ind w:right="142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</w:t>
      </w:r>
    </w:p>
    <w:p w:rsidR="00962849" w:rsidRDefault="001A4504" w:rsidP="00962849">
      <w:pPr>
        <w:widowControl w:val="0"/>
        <w:ind w:right="142" w:firstLine="709"/>
        <w:jc w:val="right"/>
        <w:rPr>
          <w:noProof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</w:t>
      </w:r>
      <w:r w:rsidR="00962849" w:rsidRPr="00B50EE1">
        <w:rPr>
          <w:noProof/>
          <w:sz w:val="28"/>
          <w:szCs w:val="28"/>
          <w:lang w:eastAsia="en-US"/>
        </w:rPr>
        <w:t>Прекращение права постоянного</w:t>
      </w:r>
    </w:p>
    <w:p w:rsidR="00962849" w:rsidRDefault="00962849" w:rsidP="00962849">
      <w:pPr>
        <w:widowControl w:val="0"/>
        <w:ind w:right="142" w:firstLine="709"/>
        <w:jc w:val="right"/>
        <w:rPr>
          <w:noProof/>
          <w:sz w:val="28"/>
          <w:szCs w:val="28"/>
          <w:lang w:eastAsia="en-US"/>
        </w:rPr>
      </w:pPr>
      <w:r w:rsidRPr="00B50EE1">
        <w:rPr>
          <w:noProof/>
          <w:sz w:val="28"/>
          <w:szCs w:val="28"/>
          <w:lang w:eastAsia="en-US"/>
        </w:rPr>
        <w:t>(бессрочного) пользования и пожизненного</w:t>
      </w:r>
    </w:p>
    <w:p w:rsidR="00962849" w:rsidRDefault="00962849" w:rsidP="00962849">
      <w:pPr>
        <w:widowControl w:val="0"/>
        <w:ind w:right="142" w:firstLine="709"/>
        <w:jc w:val="right"/>
        <w:rPr>
          <w:noProof/>
          <w:sz w:val="28"/>
          <w:szCs w:val="28"/>
          <w:lang w:eastAsia="en-US"/>
        </w:rPr>
      </w:pPr>
      <w:r w:rsidRPr="00B50EE1">
        <w:rPr>
          <w:noProof/>
          <w:sz w:val="28"/>
          <w:szCs w:val="28"/>
          <w:lang w:eastAsia="en-US"/>
        </w:rPr>
        <w:t>наследуемого владения земельным участком</w:t>
      </w:r>
    </w:p>
    <w:p w:rsidR="00962849" w:rsidRDefault="00962849" w:rsidP="00962849">
      <w:pPr>
        <w:widowControl w:val="0"/>
        <w:ind w:right="142" w:firstLine="709"/>
        <w:jc w:val="right"/>
        <w:rPr>
          <w:noProof/>
          <w:sz w:val="28"/>
          <w:szCs w:val="28"/>
          <w:lang w:eastAsia="en-US"/>
        </w:rPr>
      </w:pPr>
      <w:r w:rsidRPr="00B50EE1">
        <w:rPr>
          <w:noProof/>
          <w:sz w:val="28"/>
          <w:szCs w:val="28"/>
          <w:lang w:eastAsia="en-US"/>
        </w:rPr>
        <w:t xml:space="preserve"> при отказе землепользователя, землевладельца</w:t>
      </w:r>
    </w:p>
    <w:p w:rsidR="008323B0" w:rsidRDefault="00962849" w:rsidP="00962849">
      <w:pPr>
        <w:widowControl w:val="0"/>
        <w:ind w:right="142" w:firstLine="709"/>
        <w:jc w:val="right"/>
        <w:rPr>
          <w:sz w:val="28"/>
          <w:szCs w:val="28"/>
        </w:rPr>
      </w:pPr>
      <w:r w:rsidRPr="00B50EE1">
        <w:rPr>
          <w:noProof/>
          <w:sz w:val="28"/>
          <w:szCs w:val="28"/>
          <w:lang w:eastAsia="en-US"/>
        </w:rPr>
        <w:t>от принадлежащего им права на земельный участок</w:t>
      </w:r>
      <w:r w:rsidR="001A4504">
        <w:rPr>
          <w:color w:val="000000"/>
          <w:sz w:val="28"/>
          <w:szCs w:val="28"/>
        </w:rPr>
        <w:t>»</w:t>
      </w:r>
    </w:p>
    <w:p w:rsidR="008323B0" w:rsidRDefault="008323B0">
      <w:pPr>
        <w:widowControl w:val="0"/>
        <w:jc w:val="both"/>
        <w:rPr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условных обозначений и сокращений, идентификаторы</w:t>
      </w:r>
    </w:p>
    <w:p w:rsidR="008323B0" w:rsidRDefault="001A4504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заявления о предоставлении Услуги, оснований для приостановления предоставления Услуги или отказа в предоставлении Услуги, формы заявлений о предоставлении Услуги и документов, необходимых для предоставления Услуги</w:t>
      </w:r>
    </w:p>
    <w:p w:rsidR="008323B0" w:rsidRDefault="008323B0">
      <w:pPr>
        <w:widowControl w:val="0"/>
        <w:jc w:val="center"/>
        <w:rPr>
          <w:b/>
          <w:bCs/>
          <w:sz w:val="28"/>
          <w:szCs w:val="28"/>
        </w:rPr>
      </w:pPr>
    </w:p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Перечень условных обозначений и сокращений</w:t>
      </w:r>
    </w:p>
    <w:p w:rsidR="008323B0" w:rsidRDefault="008323B0">
      <w:pPr>
        <w:widowControl w:val="0"/>
        <w:jc w:val="center"/>
        <w:rPr>
          <w:b/>
          <w:bCs/>
          <w:sz w:val="28"/>
          <w:szCs w:val="28"/>
        </w:rPr>
      </w:pPr>
    </w:p>
    <w:p w:rsidR="008323B0" w:rsidRDefault="001A4504">
      <w:pPr>
        <w:pStyle w:val="a3"/>
        <w:widowControl w:val="0"/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Перечень используемых сокращений: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Административный регламент - Административный регламент по предоставлению муниципальной услуги «</w:t>
      </w:r>
      <w:r w:rsidR="002053F7" w:rsidRPr="00B50EE1">
        <w:rPr>
          <w:noProof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color w:val="000000"/>
          <w:sz w:val="28"/>
          <w:szCs w:val="28"/>
        </w:rPr>
        <w:t>»;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color w:val="000000"/>
          <w:sz w:val="28"/>
          <w:szCs w:val="28"/>
        </w:rPr>
        <w:t>Услуга - муниципальная услуга «</w:t>
      </w:r>
      <w:r w:rsidR="002053F7" w:rsidRPr="00B50EE1">
        <w:rPr>
          <w:noProof/>
          <w:sz w:val="28"/>
          <w:szCs w:val="28"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color w:val="000000"/>
          <w:sz w:val="28"/>
          <w:szCs w:val="28"/>
        </w:rPr>
        <w:t>»;</w:t>
      </w:r>
    </w:p>
    <w:p w:rsidR="008323B0" w:rsidRDefault="001A4504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Орган местного самоуправления – администрация городского округа город Выкса Нижегородской области;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заявитель </w:t>
      </w:r>
      <w:r w:rsidR="002053F7">
        <w:rPr>
          <w:sz w:val="28"/>
          <w:szCs w:val="28"/>
        </w:rPr>
        <w:t>– физические и юридические лица</w:t>
      </w:r>
      <w:r>
        <w:rPr>
          <w:sz w:val="28"/>
          <w:szCs w:val="28"/>
        </w:rPr>
        <w:t>;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Региональный портал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2053F7" w:rsidRDefault="001A4504" w:rsidP="00D21C1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заявление о предоставлении Услуги - </w:t>
      </w:r>
      <w:r w:rsidR="002053F7" w:rsidRPr="00F75244">
        <w:rPr>
          <w:sz w:val="28"/>
          <w:szCs w:val="28"/>
        </w:rPr>
        <w:t>заявление</w:t>
      </w:r>
      <w:r w:rsidRPr="00F75244">
        <w:rPr>
          <w:sz w:val="28"/>
          <w:szCs w:val="28"/>
        </w:rPr>
        <w:t xml:space="preserve"> о </w:t>
      </w:r>
      <w:r w:rsidR="002053F7" w:rsidRPr="00F75244">
        <w:rPr>
          <w:sz w:val="28"/>
          <w:szCs w:val="28"/>
        </w:rPr>
        <w:t>п</w:t>
      </w:r>
      <w:r w:rsidR="002053F7" w:rsidRPr="00F75244">
        <w:rPr>
          <w:noProof/>
          <w:sz w:val="28"/>
          <w:szCs w:val="28"/>
          <w:lang w:eastAsia="en-US"/>
        </w:rPr>
        <w:t xml:space="preserve">рекращение права постоянного (бессрочного) пользования </w:t>
      </w:r>
      <w:r w:rsidR="00F75244" w:rsidRPr="00F75244">
        <w:rPr>
          <w:noProof/>
          <w:sz w:val="28"/>
          <w:szCs w:val="28"/>
          <w:lang w:eastAsia="en-US"/>
        </w:rPr>
        <w:t>или</w:t>
      </w:r>
      <w:r w:rsidR="002053F7" w:rsidRPr="00F75244">
        <w:rPr>
          <w:noProof/>
          <w:sz w:val="28"/>
          <w:szCs w:val="28"/>
          <w:lang w:eastAsia="en-US"/>
        </w:rPr>
        <w:t xml:space="preserve"> пожизненного</w:t>
      </w:r>
      <w:r w:rsidR="002053F7" w:rsidRPr="00B50EE1">
        <w:rPr>
          <w:noProof/>
          <w:sz w:val="28"/>
          <w:szCs w:val="28"/>
          <w:lang w:eastAsia="en-US"/>
        </w:rPr>
        <w:t xml:space="preserve"> наследуемого владения земельным участком</w:t>
      </w:r>
      <w:r w:rsidR="00D21C1F">
        <w:rPr>
          <w:noProof/>
          <w:sz w:val="28"/>
          <w:szCs w:val="28"/>
          <w:lang w:eastAsia="en-US"/>
        </w:rPr>
        <w:t>,</w:t>
      </w:r>
      <w:r w:rsidR="00D21C1F">
        <w:rPr>
          <w:sz w:val="28"/>
          <w:szCs w:val="28"/>
        </w:rPr>
        <w:t xml:space="preserve"> з</w:t>
      </w:r>
      <w:r w:rsidR="002053F7">
        <w:rPr>
          <w:sz w:val="28"/>
          <w:szCs w:val="28"/>
        </w:rPr>
        <w:t xml:space="preserve">аявление об исправлении допущенных </w:t>
      </w:r>
      <w:r w:rsidR="002053F7">
        <w:rPr>
          <w:sz w:val="28"/>
          <w:szCs w:val="28"/>
        </w:rPr>
        <w:lastRenderedPageBreak/>
        <w:t>опечаток и ошибок в документах, выданных по результатам предоставления Услуги;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МФЦ -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области», отделы/отделения Государственного бюджетного учреждения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10) </w:t>
      </w:r>
      <w:r>
        <w:rPr>
          <w:color w:val="000000"/>
          <w:sz w:val="28"/>
          <w:szCs w:val="28"/>
        </w:rPr>
        <w:t>Соглашение о взаимодействии – соглашение о взаимодействии, заключенное между МФЦ и Органом местного самоуправления в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порядке заключения соглашений;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>
        <w:rPr>
          <w:color w:val="000000"/>
          <w:sz w:val="28"/>
          <w:szCs w:val="28"/>
        </w:rPr>
        <w:t xml:space="preserve"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</w:t>
      </w:r>
      <w:r>
        <w:rPr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форме»;</w:t>
      </w:r>
    </w:p>
    <w:p w:rsidR="008323B0" w:rsidRDefault="001A4504" w:rsidP="007D1DA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ЕГРЮЛ – Единый государственный реестр юридических лиц;</w:t>
      </w:r>
    </w:p>
    <w:p w:rsidR="008323B0" w:rsidRDefault="007D1DA7">
      <w:pPr>
        <w:widowControl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13</w:t>
      </w:r>
      <w:r w:rsidR="001A4504">
        <w:rPr>
          <w:sz w:val="28"/>
          <w:szCs w:val="28"/>
        </w:rPr>
        <w:t xml:space="preserve">) </w:t>
      </w:r>
      <w:r w:rsidR="001A4504">
        <w:rPr>
          <w:rFonts w:eastAsia="Calibri"/>
          <w:sz w:val="28"/>
          <w:szCs w:val="28"/>
        </w:rPr>
        <w:t>ОГРН – о</w:t>
      </w:r>
      <w:r w:rsidR="001A4504">
        <w:rPr>
          <w:rFonts w:eastAsia="Calibri"/>
          <w:bCs/>
          <w:sz w:val="28"/>
          <w:szCs w:val="28"/>
        </w:rPr>
        <w:t>сновной государственный регистрационный номер;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D1DA7">
        <w:rPr>
          <w:sz w:val="28"/>
          <w:szCs w:val="28"/>
        </w:rPr>
        <w:t>4</w:t>
      </w:r>
      <w:r>
        <w:rPr>
          <w:sz w:val="28"/>
          <w:szCs w:val="28"/>
        </w:rPr>
        <w:t>) ФИО – фамилия, имя, отчество (при наличии);</w:t>
      </w:r>
    </w:p>
    <w:p w:rsidR="008323B0" w:rsidRDefault="001A4504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7D1DA7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) ИНН – </w:t>
      </w:r>
      <w:r>
        <w:rPr>
          <w:rFonts w:eastAsia="Calibri"/>
          <w:bCs/>
          <w:sz w:val="28"/>
          <w:szCs w:val="28"/>
        </w:rPr>
        <w:t>идентификационный номер налогоплательщика;</w:t>
      </w:r>
    </w:p>
    <w:p w:rsidR="008323B0" w:rsidRDefault="001A45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D1DA7">
        <w:rPr>
          <w:sz w:val="28"/>
          <w:szCs w:val="28"/>
        </w:rPr>
        <w:t>6</w:t>
      </w:r>
      <w:r>
        <w:rPr>
          <w:sz w:val="28"/>
          <w:szCs w:val="28"/>
        </w:rPr>
        <w:t>) СНИЛС – страховой номер</w:t>
      </w:r>
      <w:r w:rsidR="007D1DA7">
        <w:rPr>
          <w:sz w:val="28"/>
          <w:szCs w:val="28"/>
        </w:rPr>
        <w:t xml:space="preserve"> индивидуального лицевого счета.</w:t>
      </w:r>
    </w:p>
    <w:p w:rsidR="008323B0" w:rsidRDefault="008323B0">
      <w:pPr>
        <w:widowControl w:val="0"/>
        <w:ind w:firstLine="709"/>
        <w:jc w:val="both"/>
        <w:rPr>
          <w:sz w:val="28"/>
          <w:szCs w:val="28"/>
        </w:rPr>
      </w:pPr>
    </w:p>
    <w:p w:rsidR="008323B0" w:rsidRPr="006A0966" w:rsidRDefault="001A4504">
      <w:pPr>
        <w:widowControl w:val="0"/>
        <w:rPr>
          <w:b/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8323B0" w:rsidRDefault="001A4504">
      <w:pPr>
        <w:widowControl w:val="0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Идентификаторы категорий (признаков) заявителей</w:t>
      </w:r>
    </w:p>
    <w:p w:rsidR="008323B0" w:rsidRDefault="001A4504">
      <w:pPr>
        <w:widowControl w:val="0"/>
        <w:ind w:right="14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8323B0" w:rsidRDefault="008323B0">
      <w:pPr>
        <w:widowControl w:val="0"/>
        <w:jc w:val="right"/>
        <w:rPr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09"/>
        <w:gridCol w:w="5083"/>
        <w:gridCol w:w="3564"/>
      </w:tblGrid>
      <w:tr w:rsidR="008323B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Наименования отдельных признаков заявителей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Условное обозначение</w:t>
            </w:r>
          </w:p>
        </w:tc>
      </w:tr>
      <w:tr w:rsidR="008323B0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Pr="001A4D89" w:rsidRDefault="001A4504" w:rsidP="001A4D89">
            <w:pPr>
              <w:widowControl w:val="0"/>
              <w:jc w:val="center"/>
              <w:rPr>
                <w:b/>
              </w:rPr>
            </w:pPr>
            <w:r w:rsidRPr="001A4D89">
              <w:rPr>
                <w:b/>
              </w:rPr>
              <w:t xml:space="preserve">1. </w:t>
            </w:r>
            <w:r w:rsidR="006A0966" w:rsidRPr="001A4D89">
              <w:rPr>
                <w:b/>
                <w:bCs/>
              </w:rPr>
              <w:t>Результат Услуги «</w:t>
            </w:r>
            <w:r w:rsidR="001A4D89" w:rsidRPr="001A4D89">
              <w:rPr>
                <w:b/>
                <w:noProof/>
                <w:lang w:eastAsia="en-US"/>
              </w:rPr>
              <w:t>Прекращение права постоянного (бессрочного) пользования земельным участком при отказе землепользователя, землевладельца от принадлежащего им права на земельный участок</w:t>
            </w:r>
            <w:r w:rsidR="006A0966" w:rsidRPr="001A4D89">
              <w:rPr>
                <w:b/>
                <w:bCs/>
              </w:rPr>
              <w:t>»</w:t>
            </w:r>
          </w:p>
        </w:tc>
      </w:tr>
      <w:tr w:rsidR="008323B0">
        <w:trPr>
          <w:trHeight w:val="4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Pr="00BD1B92" w:rsidRDefault="00BD1B92" w:rsidP="00AF75B5">
            <w:pPr>
              <w:widowControl w:val="0"/>
              <w:jc w:val="both"/>
            </w:pPr>
            <w:r w:rsidRPr="00BD1B92">
              <w:rPr>
                <w:noProof/>
                <w:lang w:eastAsia="en-US"/>
              </w:rPr>
              <w:t>физическое лицо</w:t>
            </w:r>
            <w:r w:rsidRPr="00BD1B92">
              <w:rPr>
                <w:lang w:eastAsia="en-US"/>
              </w:rPr>
              <w:t xml:space="preserve">, </w:t>
            </w:r>
            <w:r w:rsidRPr="00BD1B92">
              <w:rPr>
                <w:noProof/>
                <w:lang w:eastAsia="en-US"/>
              </w:rPr>
              <w:t>обращается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D4102D" w:rsidP="00D4102D">
            <w:pPr>
              <w:widowControl w:val="0"/>
              <w:jc w:val="center"/>
            </w:pPr>
            <w:r>
              <w:t>ПБП</w:t>
            </w:r>
            <w:r w:rsidR="00BD1B92">
              <w:t>1</w:t>
            </w:r>
          </w:p>
        </w:tc>
      </w:tr>
      <w:tr w:rsidR="00AF75B5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B5" w:rsidRDefault="00BE18C6" w:rsidP="00AF75B5">
            <w:pPr>
              <w:widowControl w:val="0"/>
              <w:jc w:val="center"/>
            </w:pPr>
            <w:r>
              <w:t>1.2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B5" w:rsidRPr="00767364" w:rsidRDefault="00AF75B5" w:rsidP="00AF75B5">
            <w:pPr>
              <w:widowControl w:val="0"/>
              <w:jc w:val="both"/>
              <w:rPr>
                <w:noProof/>
                <w:lang w:eastAsia="en-US"/>
              </w:rPr>
            </w:pPr>
            <w:r w:rsidRPr="00767364">
              <w:rPr>
                <w:noProof/>
                <w:lang w:eastAsia="en-US"/>
              </w:rPr>
              <w:t>физическое лицо</w:t>
            </w:r>
            <w:r w:rsidRPr="00767364">
              <w:rPr>
                <w:lang w:eastAsia="en-US"/>
              </w:rPr>
              <w:t xml:space="preserve">, </w:t>
            </w:r>
            <w:r w:rsidRPr="00767364">
              <w:rPr>
                <w:noProof/>
                <w:lang w:eastAsia="en-US"/>
              </w:rPr>
              <w:t>обращается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B5" w:rsidRDefault="00D4102D" w:rsidP="001A4D89">
            <w:pPr>
              <w:jc w:val="center"/>
            </w:pPr>
            <w:r>
              <w:t xml:space="preserve">ПБП </w:t>
            </w:r>
            <w:r w:rsidR="001A4D89">
              <w:t>2</w:t>
            </w:r>
          </w:p>
        </w:tc>
      </w:tr>
      <w:tr w:rsidR="00AF75B5">
        <w:trPr>
          <w:trHeight w:val="8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B5" w:rsidRDefault="00AF75B5" w:rsidP="00AF75B5">
            <w:pPr>
              <w:widowControl w:val="0"/>
              <w:jc w:val="center"/>
            </w:pPr>
            <w:r>
              <w:t>1.3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B5" w:rsidRPr="00767364" w:rsidRDefault="00BE18C6" w:rsidP="00AF75B5">
            <w:pPr>
              <w:widowControl w:val="0"/>
              <w:jc w:val="both"/>
            </w:pPr>
            <w:r>
              <w:rPr>
                <w:szCs w:val="20"/>
              </w:rPr>
              <w:t>обращается руководитель либо лицо, имеющее право действовать от имени юридического лица без доверенности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B5" w:rsidRDefault="00D4102D" w:rsidP="001A4D89">
            <w:pPr>
              <w:jc w:val="center"/>
            </w:pPr>
            <w:r>
              <w:t xml:space="preserve">ПБП </w:t>
            </w:r>
            <w:r w:rsidR="001A4D89">
              <w:t>3</w:t>
            </w:r>
          </w:p>
        </w:tc>
      </w:tr>
      <w:tr w:rsidR="00AF75B5" w:rsidTr="00BE18C6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75B5" w:rsidRDefault="00AF75B5" w:rsidP="00AF75B5">
            <w:pPr>
              <w:widowControl w:val="0"/>
              <w:jc w:val="center"/>
            </w:pPr>
            <w:r>
              <w:t>1.4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B5" w:rsidRPr="00767364" w:rsidRDefault="00BE18C6" w:rsidP="00AF75B5">
            <w:pPr>
              <w:widowControl w:val="0"/>
              <w:jc w:val="both"/>
            </w:pPr>
            <w:r>
              <w:rPr>
                <w:szCs w:val="20"/>
              </w:rPr>
              <w:t>обращается лицо, действующее от имени юридического лица по доверенности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5B5" w:rsidRDefault="00D4102D" w:rsidP="00AF75B5">
            <w:pPr>
              <w:jc w:val="center"/>
            </w:pPr>
            <w:r>
              <w:t xml:space="preserve">ПБП </w:t>
            </w:r>
            <w:r w:rsidR="001A4D89">
              <w:t>4</w:t>
            </w:r>
          </w:p>
        </w:tc>
      </w:tr>
      <w:tr w:rsidR="008323B0">
        <w:trPr>
          <w:trHeight w:val="749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Pr="001A4D89" w:rsidRDefault="001A4504" w:rsidP="001A4D89">
            <w:pPr>
              <w:widowControl w:val="0"/>
              <w:jc w:val="center"/>
              <w:rPr>
                <w:b/>
              </w:rPr>
            </w:pPr>
            <w:r w:rsidRPr="001A4D89">
              <w:rPr>
                <w:b/>
              </w:rPr>
              <w:t>2</w:t>
            </w:r>
            <w:r w:rsidR="001A4D89" w:rsidRPr="001A4D89">
              <w:rPr>
                <w:b/>
              </w:rPr>
              <w:t xml:space="preserve">. </w:t>
            </w:r>
            <w:r w:rsidR="001A4D89" w:rsidRPr="001A4D89">
              <w:rPr>
                <w:b/>
                <w:bCs/>
              </w:rPr>
              <w:t>Результат Услуги «</w:t>
            </w:r>
            <w:r w:rsidR="001A4D89" w:rsidRPr="001A4D89">
              <w:rPr>
                <w:b/>
                <w:noProof/>
                <w:lang w:eastAsia="en-US"/>
              </w:rPr>
              <w:t>Прекращение права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  <w:r w:rsidR="001A4D89" w:rsidRPr="001A4D89">
              <w:rPr>
                <w:b/>
                <w:bCs/>
              </w:rPr>
              <w:t>»</w:t>
            </w:r>
          </w:p>
        </w:tc>
      </w:tr>
      <w:tr w:rsidR="00D4102D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D4102D">
            <w:pPr>
              <w:widowControl w:val="0"/>
              <w:jc w:val="center"/>
            </w:pPr>
            <w:r>
              <w:t>2.1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D" w:rsidRPr="00BD1B92" w:rsidRDefault="00D4102D" w:rsidP="00D4102D">
            <w:pPr>
              <w:widowControl w:val="0"/>
              <w:jc w:val="both"/>
            </w:pPr>
            <w:r w:rsidRPr="00BD1B92">
              <w:rPr>
                <w:noProof/>
                <w:lang w:eastAsia="en-US"/>
              </w:rPr>
              <w:t>физическое лицо</w:t>
            </w:r>
            <w:r w:rsidRPr="00BD1B92">
              <w:rPr>
                <w:lang w:eastAsia="en-US"/>
              </w:rPr>
              <w:t xml:space="preserve">, </w:t>
            </w:r>
            <w:r w:rsidRPr="00BD1B92">
              <w:rPr>
                <w:noProof/>
                <w:lang w:eastAsia="en-US"/>
              </w:rPr>
              <w:t>обращается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D4102D">
            <w:pPr>
              <w:widowControl w:val="0"/>
              <w:jc w:val="center"/>
            </w:pPr>
            <w:r>
              <w:t>ПНВ1</w:t>
            </w:r>
          </w:p>
        </w:tc>
      </w:tr>
      <w:tr w:rsidR="00D4102D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D4102D">
            <w:pPr>
              <w:widowControl w:val="0"/>
              <w:jc w:val="center"/>
            </w:pPr>
            <w:r>
              <w:t>2.2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D" w:rsidRDefault="00D4102D" w:rsidP="00D4102D">
            <w:pPr>
              <w:widowControl w:val="0"/>
              <w:jc w:val="both"/>
            </w:pPr>
            <w:r w:rsidRPr="00767364">
              <w:rPr>
                <w:noProof/>
                <w:lang w:eastAsia="en-US"/>
              </w:rPr>
              <w:t>физическое лицо</w:t>
            </w:r>
            <w:r w:rsidRPr="00767364">
              <w:rPr>
                <w:lang w:eastAsia="en-US"/>
              </w:rPr>
              <w:t xml:space="preserve">, </w:t>
            </w:r>
            <w:r w:rsidRPr="00767364">
              <w:rPr>
                <w:noProof/>
                <w:lang w:eastAsia="en-US"/>
              </w:rPr>
              <w:t>обращается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D4102D">
            <w:pPr>
              <w:widowControl w:val="0"/>
              <w:jc w:val="center"/>
            </w:pPr>
            <w:r>
              <w:t>ПНВ2</w:t>
            </w:r>
          </w:p>
        </w:tc>
      </w:tr>
      <w:tr w:rsidR="00D4102D" w:rsidTr="001A4D89">
        <w:trPr>
          <w:trHeight w:val="856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D4102D">
            <w:pPr>
              <w:widowControl w:val="0"/>
              <w:jc w:val="center"/>
            </w:pPr>
            <w:r>
              <w:rPr>
                <w:b/>
              </w:rPr>
              <w:t>3.</w:t>
            </w:r>
            <w:r>
              <w:rPr>
                <w:b/>
                <w:bCs/>
                <w:i/>
              </w:rPr>
              <w:t xml:space="preserve"> </w:t>
            </w:r>
            <w:r w:rsidRPr="005476AC">
              <w:rPr>
                <w:b/>
                <w:bCs/>
              </w:rPr>
              <w:t>Результат Услуги «Исправление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D4102D">
        <w:trPr>
          <w:trHeight w:val="11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6C58A4" w:rsidP="00D4102D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D" w:rsidRDefault="00D4102D" w:rsidP="00D4102D">
            <w:pPr>
              <w:widowControl w:val="0"/>
              <w:jc w:val="both"/>
            </w:pPr>
            <w:r>
              <w:rPr>
                <w:szCs w:val="20"/>
              </w:rPr>
              <w:t>физическое лицо, получившее документ по результатам Услуги с опечаткой и ошибкой, обращается лично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D4102D">
            <w:pPr>
              <w:widowControl w:val="0"/>
              <w:jc w:val="center"/>
            </w:pPr>
            <w:r>
              <w:t>ИО1</w:t>
            </w:r>
          </w:p>
        </w:tc>
      </w:tr>
      <w:tr w:rsidR="00D4102D">
        <w:trPr>
          <w:trHeight w:val="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6C58A4" w:rsidP="00D4102D">
            <w:pPr>
              <w:widowControl w:val="0"/>
              <w:jc w:val="center"/>
            </w:pPr>
            <w:r>
              <w:t>3.2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D" w:rsidRDefault="00D4102D" w:rsidP="00D4102D">
            <w:pPr>
              <w:widowControl w:val="0"/>
              <w:jc w:val="both"/>
            </w:pPr>
            <w:r>
              <w:rPr>
                <w:szCs w:val="20"/>
              </w:rPr>
              <w:t>физическое лицо, получившее документ по результатам Услуги с опечаткой и ошибкой, обращается через представителя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B902F0">
            <w:pPr>
              <w:widowControl w:val="0"/>
              <w:jc w:val="center"/>
            </w:pPr>
            <w:r>
              <w:t>ИО</w:t>
            </w:r>
            <w:r w:rsidR="00B902F0">
              <w:t>2</w:t>
            </w:r>
          </w:p>
        </w:tc>
      </w:tr>
      <w:tr w:rsidR="00D4102D">
        <w:trPr>
          <w:trHeight w:val="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6C58A4" w:rsidP="006C58A4">
            <w:pPr>
              <w:widowControl w:val="0"/>
              <w:jc w:val="center"/>
            </w:pPr>
            <w:r>
              <w:t>3</w:t>
            </w:r>
            <w:r w:rsidR="00D4102D">
              <w:t>.</w:t>
            </w:r>
            <w:r>
              <w:t>3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D" w:rsidRDefault="00D4102D" w:rsidP="00D4102D">
            <w:pPr>
              <w:widowControl w:val="0"/>
              <w:jc w:val="both"/>
            </w:pPr>
            <w:r>
              <w:rPr>
                <w:szCs w:val="20"/>
              </w:rPr>
              <w:t>обращается руководитель либо лицо, имеющее право действовать от имени юридического лица без доверенности, получившего документ по результатам Услуги с опечаткой и ошибкой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D4102D" w:rsidP="00B902F0">
            <w:pPr>
              <w:widowControl w:val="0"/>
              <w:jc w:val="center"/>
            </w:pPr>
            <w:r>
              <w:t>ИО</w:t>
            </w:r>
            <w:r w:rsidR="00B902F0">
              <w:t>3</w:t>
            </w:r>
          </w:p>
        </w:tc>
      </w:tr>
      <w:tr w:rsidR="00D4102D">
        <w:trPr>
          <w:trHeight w:val="6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6C58A4" w:rsidP="00D4102D">
            <w:pPr>
              <w:widowControl w:val="0"/>
              <w:jc w:val="center"/>
            </w:pPr>
            <w:r>
              <w:t>3.4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02D" w:rsidRDefault="00D4102D" w:rsidP="00D4102D">
            <w:pPr>
              <w:widowControl w:val="0"/>
              <w:jc w:val="both"/>
            </w:pPr>
            <w:r>
              <w:rPr>
                <w:szCs w:val="20"/>
              </w:rPr>
              <w:t>обращается лицо, действующее от имени юридического лица по доверенности, получившего документ по результатам Услуги с опечаткой и ошибкой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02D" w:rsidRDefault="00B902F0" w:rsidP="00D4102D">
            <w:pPr>
              <w:widowControl w:val="0"/>
              <w:jc w:val="center"/>
            </w:pPr>
            <w:r>
              <w:t>ИО4</w:t>
            </w:r>
          </w:p>
        </w:tc>
      </w:tr>
    </w:tbl>
    <w:p w:rsidR="008323B0" w:rsidRDefault="001A4504">
      <w:pPr>
        <w:widowControl w:val="0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  <w:r>
        <w:rPr>
          <w:b/>
          <w:sz w:val="28"/>
          <w:szCs w:val="28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8323B0" w:rsidRDefault="001A4504">
      <w:pPr>
        <w:widowControl w:val="0"/>
        <w:ind w:right="142" w:firstLine="540"/>
        <w:jc w:val="right"/>
      </w:pPr>
      <w:r>
        <w:rPr>
          <w:sz w:val="28"/>
          <w:szCs w:val="28"/>
        </w:rPr>
        <w:t>Таблица 2</w:t>
      </w:r>
    </w:p>
    <w:tbl>
      <w:tblPr>
        <w:tblW w:w="930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2693"/>
        <w:gridCol w:w="1654"/>
      </w:tblGrid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Идентификаторы категорий (признаков) заявителей</w:t>
            </w:r>
          </w:p>
          <w:p w:rsidR="008323B0" w:rsidRDefault="008323B0">
            <w:pPr>
              <w:widowControl w:val="0"/>
              <w:jc w:val="center"/>
            </w:pPr>
          </w:p>
          <w:p w:rsidR="008323B0" w:rsidRDefault="008323B0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Перечень необходимых для предоставления муниципальной услуги документов</w:t>
            </w:r>
          </w:p>
          <w:p w:rsidR="008323B0" w:rsidRDefault="008323B0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Способы подачи</w:t>
            </w:r>
          </w:p>
          <w:p w:rsidR="008323B0" w:rsidRDefault="001A4504">
            <w:pPr>
              <w:widowControl w:val="0"/>
              <w:jc w:val="center"/>
            </w:pPr>
            <w:r>
              <w:t>документов,</w:t>
            </w:r>
          </w:p>
          <w:p w:rsidR="008323B0" w:rsidRDefault="001A4504">
            <w:pPr>
              <w:widowControl w:val="0"/>
              <w:jc w:val="center"/>
            </w:pPr>
            <w:r>
              <w:t>требования</w:t>
            </w:r>
          </w:p>
          <w:p w:rsidR="008323B0" w:rsidRDefault="001A4504">
            <w:pPr>
              <w:widowControl w:val="0"/>
              <w:jc w:val="center"/>
            </w:pPr>
            <w:r>
              <w:t>к представлению</w:t>
            </w:r>
          </w:p>
          <w:p w:rsidR="008323B0" w:rsidRDefault="001A4504">
            <w:pPr>
              <w:widowControl w:val="0"/>
              <w:jc w:val="center"/>
            </w:pPr>
            <w:r>
              <w:t>документов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Иные требования</w:t>
            </w:r>
          </w:p>
        </w:tc>
      </w:tr>
      <w:tr w:rsidR="008323B0">
        <w:trPr>
          <w:trHeight w:val="1043"/>
          <w:jc w:val="center"/>
        </w:trPr>
        <w:tc>
          <w:tcPr>
            <w:tcW w:w="9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702001">
            <w:pPr>
              <w:widowControl w:val="0"/>
            </w:pPr>
            <w:r>
              <w:t>ПБП1</w:t>
            </w:r>
            <w:r w:rsidR="001A4504">
              <w:t xml:space="preserve"> – </w:t>
            </w:r>
            <w:r>
              <w:t>ПБП4,</w:t>
            </w:r>
          </w:p>
          <w:p w:rsidR="00702001" w:rsidRDefault="00702001">
            <w:pPr>
              <w:widowControl w:val="0"/>
            </w:pPr>
            <w:r>
              <w:t>ПНВ1, ПНВ2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Pr="00702001" w:rsidRDefault="00702001">
            <w:pPr>
              <w:widowControl w:val="0"/>
            </w:pPr>
            <w:r w:rsidRPr="00702001">
              <w:t>заявление о п</w:t>
            </w:r>
            <w:r w:rsidRPr="00702001">
              <w:rPr>
                <w:noProof/>
                <w:lang w:eastAsia="en-US"/>
              </w:rPr>
              <w:t>рекращение права постоянного (бессрочного) пользования / пожизненного наследуемого владения земельным участком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 xml:space="preserve">МФЦ - предоставляется оригинал документа; </w:t>
            </w:r>
          </w:p>
          <w:p w:rsidR="008323B0" w:rsidRDefault="001A4504">
            <w:pPr>
              <w:widowControl w:val="0"/>
            </w:pPr>
            <w:r>
              <w:t>Единый портал, Региональный портал</w:t>
            </w:r>
            <w:r w:rsidR="00A016F4">
              <w:t xml:space="preserve"> </w:t>
            </w:r>
            <w:r w:rsidR="00A016F4" w:rsidRPr="00A016F4">
              <w:t>(при наличии технической возможности</w:t>
            </w:r>
            <w:r w:rsidR="00A016F4">
              <w:rPr>
                <w:sz w:val="28"/>
                <w:szCs w:val="28"/>
              </w:rPr>
              <w:t>)</w:t>
            </w:r>
            <w:r>
              <w:t xml:space="preserve"> – формируется при заполнении интерактивной формы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8323B0" w:rsidRDefault="001A4504">
            <w:pPr>
              <w:widowControl w:val="0"/>
              <w:rPr>
                <w:color w:val="000000"/>
              </w:rPr>
            </w:pPr>
            <w:r>
              <w:t>количество экземпляров – 1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 w:rsidP="008351B8">
            <w:pPr>
              <w:widowControl w:val="0"/>
            </w:pPr>
            <w:r>
              <w:t>ИО</w:t>
            </w:r>
            <w:r w:rsidR="008351B8">
              <w:t>1</w:t>
            </w:r>
            <w:r>
              <w:t xml:space="preserve"> – ИО</w:t>
            </w:r>
            <w:r w:rsidR="008351B8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 xml:space="preserve">МФЦ - предоставляется оригинал документа; </w:t>
            </w:r>
          </w:p>
          <w:p w:rsidR="008323B0" w:rsidRDefault="001A4504">
            <w:pPr>
              <w:widowControl w:val="0"/>
            </w:pPr>
            <w:r>
              <w:t>Единый портал, Региональный портал</w:t>
            </w:r>
            <w:r w:rsidR="001C7E85">
              <w:t xml:space="preserve"> </w:t>
            </w:r>
            <w:r w:rsidR="001C7E85" w:rsidRPr="00A016F4">
              <w:t>(при наличии технической возможности</w:t>
            </w:r>
            <w:r w:rsidR="001C7E85">
              <w:rPr>
                <w:sz w:val="28"/>
                <w:szCs w:val="28"/>
              </w:rPr>
              <w:t>)</w:t>
            </w:r>
            <w:r>
              <w:t>, формируется при заполнении интерактивной формы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в соответствии с формой, предусмотренной в приложении к настоящему Административному регламенту;</w:t>
            </w:r>
          </w:p>
          <w:p w:rsidR="008323B0" w:rsidRDefault="001A4504">
            <w:pPr>
              <w:widowControl w:val="0"/>
            </w:pPr>
            <w:r>
              <w:t>количество экземпляров – 1</w:t>
            </w:r>
          </w:p>
        </w:tc>
      </w:tr>
      <w:tr w:rsidR="008323B0">
        <w:trPr>
          <w:trHeight w:val="69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A46" w:rsidRDefault="00A25A46" w:rsidP="00A25A46">
            <w:pPr>
              <w:widowControl w:val="0"/>
            </w:pPr>
            <w:r>
              <w:t>ПБП1 – ПБП4,</w:t>
            </w:r>
          </w:p>
          <w:p w:rsidR="008323B0" w:rsidRDefault="00A25A46" w:rsidP="00A25A46">
            <w:pPr>
              <w:widowControl w:val="0"/>
            </w:pPr>
            <w:r>
              <w:t xml:space="preserve">ПНВ1, ПНВ2, </w:t>
            </w:r>
          </w:p>
          <w:p w:rsidR="00A25A46" w:rsidRDefault="00A25A46" w:rsidP="00A25A46">
            <w:pPr>
              <w:widowControl w:val="0"/>
            </w:pPr>
            <w:r>
              <w:t>ИО1 – ИО4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 xml:space="preserve">один из документов, удостоверяющих личность заявителя или представителя заявителя (паспорт гражданина Российской Федерации, временное удостоверение личности гражданина </w:t>
            </w:r>
            <w:r>
              <w:lastRenderedPageBreak/>
              <w:t>Российской Федерации, паспорт гражданина СССР образца 1974 года (выданный органами внутренних дел СССР, Российской Федерации), вид на жительство, национальный паспорт иностранного гражданина, иной документ, установленный федеральным законодательством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временное удостоверение личности лица без гражданства в Российской Федерации, разрешение на временное проживание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lastRenderedPageBreak/>
              <w:t xml:space="preserve">МФЦ - предоставляется оригинал документа для удостоверения личности, возвращается заявителю; </w:t>
            </w:r>
          </w:p>
          <w:p w:rsidR="008323B0" w:rsidRDefault="001A4504">
            <w:pPr>
              <w:widowControl w:val="0"/>
            </w:pPr>
            <w:r>
              <w:t>Единый портал, Региональный портал</w:t>
            </w:r>
            <w:r w:rsidR="001C7E85">
              <w:t xml:space="preserve"> </w:t>
            </w:r>
            <w:r w:rsidR="001C7E85" w:rsidRPr="00A016F4">
              <w:t>(при наличии технической возможности</w:t>
            </w:r>
            <w:r w:rsidR="001C7E85">
              <w:rPr>
                <w:sz w:val="28"/>
                <w:szCs w:val="28"/>
              </w:rPr>
              <w:t>)</w:t>
            </w:r>
            <w:r>
              <w:t xml:space="preserve"> - сведения из документа, удостоверяющего личность заявителя, </w:t>
            </w:r>
            <w:r>
              <w:lastRenderedPageBreak/>
              <w:t>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rPr>
                <w:color w:val="000000"/>
              </w:rPr>
              <w:lastRenderedPageBreak/>
              <w:t xml:space="preserve"> </w:t>
            </w:r>
            <w:r>
              <w:t>количество экземпляров – 1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F51" w:rsidRDefault="005B1F51" w:rsidP="005B1F51">
            <w:pPr>
              <w:widowControl w:val="0"/>
            </w:pPr>
            <w:r>
              <w:t>ПБП2</w:t>
            </w:r>
          </w:p>
          <w:p w:rsidR="005B1F51" w:rsidRDefault="005B1F51" w:rsidP="005B1F51">
            <w:pPr>
              <w:widowControl w:val="0"/>
            </w:pPr>
            <w:r>
              <w:t>ПНВ2,</w:t>
            </w:r>
          </w:p>
          <w:p w:rsidR="008323B0" w:rsidRDefault="005B1F51" w:rsidP="005358B0">
            <w:pPr>
              <w:widowControl w:val="0"/>
            </w:pPr>
            <w:r>
              <w:t>ИО2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доверенность на представление интересов физического лица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МФЦ - предоставляется оригинал документа для подтверждения полномочий, возвращается заявителю,</w:t>
            </w:r>
          </w:p>
          <w:p w:rsidR="008323B0" w:rsidRDefault="001A4504">
            <w:pPr>
              <w:widowControl w:val="0"/>
            </w:pPr>
            <w:r>
              <w:t>Единый портал, Региональный портал</w:t>
            </w:r>
            <w:r w:rsidR="005358B0">
              <w:t xml:space="preserve"> </w:t>
            </w:r>
            <w:r w:rsidR="005358B0" w:rsidRPr="00A016F4">
              <w:t>(при наличии технической возможности</w:t>
            </w:r>
            <w:r w:rsidR="005358B0">
              <w:rPr>
                <w:sz w:val="28"/>
                <w:szCs w:val="28"/>
              </w:rPr>
              <w:t>)</w:t>
            </w:r>
            <w:r>
              <w:t xml:space="preserve"> - электронный документ, </w:t>
            </w:r>
            <w:r>
              <w:lastRenderedPageBreak/>
              <w:t>подписанный усиленной квалифицированной электронной подписью нотариуса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lastRenderedPageBreak/>
              <w:t xml:space="preserve">В доверенности должно быть отражено: паспортные данные представителя, право подачи заявления и (или) получения </w:t>
            </w:r>
            <w:r>
              <w:lastRenderedPageBreak/>
              <w:t>результата Услуги</w:t>
            </w:r>
          </w:p>
          <w:p w:rsidR="008323B0" w:rsidRDefault="001A4504">
            <w:pPr>
              <w:widowControl w:val="0"/>
            </w:pPr>
            <w:r>
              <w:t>количество экземпляров – 1</w:t>
            </w:r>
          </w:p>
          <w:p w:rsidR="008323B0" w:rsidRDefault="008323B0">
            <w:pPr>
              <w:widowControl w:val="0"/>
            </w:pP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lastRenderedPageBreak/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8B0" w:rsidRDefault="005358B0" w:rsidP="005358B0">
            <w:pPr>
              <w:widowControl w:val="0"/>
            </w:pPr>
            <w:r>
              <w:t>ПБП4,</w:t>
            </w:r>
          </w:p>
          <w:p w:rsidR="008323B0" w:rsidRDefault="005358B0" w:rsidP="005358B0">
            <w:pPr>
              <w:widowControl w:val="0"/>
            </w:pPr>
            <w:r>
              <w:t>ИО4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доверенность на представление интересов юридического лица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МФЦ - предоставляется оригинал документа для подтверждения полномочий, возвращается заявителю, Единый портал, Региональный портал</w:t>
            </w:r>
            <w:r w:rsidR="00E124DD">
              <w:t xml:space="preserve"> </w:t>
            </w:r>
            <w:r w:rsidR="005358B0" w:rsidRPr="00A016F4">
              <w:t>(при наличии технической возможности</w:t>
            </w:r>
            <w:r w:rsidR="005358B0">
              <w:rPr>
                <w:sz w:val="28"/>
                <w:szCs w:val="28"/>
              </w:rPr>
              <w:t>)</w:t>
            </w:r>
            <w:r w:rsidR="002D44CC">
              <w:rPr>
                <w:sz w:val="28"/>
                <w:szCs w:val="28"/>
              </w:rPr>
              <w:t xml:space="preserve"> </w:t>
            </w:r>
            <w:r>
              <w:t>- электронный документ, подписанный усиленной квалифицированной электронной подписью нотариуса или руководителя юридического лица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В доверенности должно быть отражено: паспортные данные представителя, право подачи заявления и (или) получения результата Услуги</w:t>
            </w:r>
          </w:p>
          <w:p w:rsidR="008323B0" w:rsidRDefault="001A4504">
            <w:pPr>
              <w:widowControl w:val="0"/>
            </w:pPr>
            <w:r>
              <w:t>количество экземпляров – 1</w:t>
            </w:r>
          </w:p>
          <w:p w:rsidR="008323B0" w:rsidRDefault="008323B0">
            <w:pPr>
              <w:widowControl w:val="0"/>
            </w:pPr>
          </w:p>
        </w:tc>
      </w:tr>
      <w:tr w:rsidR="001E652F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2F" w:rsidRDefault="001E652F">
            <w:pPr>
              <w:widowControl w:val="0"/>
            </w:pPr>
            <w: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2F" w:rsidRDefault="001E652F" w:rsidP="001E652F">
            <w:pPr>
              <w:widowControl w:val="0"/>
            </w:pPr>
            <w:r>
              <w:t>ПБП</w:t>
            </w:r>
            <w:r>
              <w:t>3</w:t>
            </w:r>
            <w:r>
              <w:t>,</w:t>
            </w:r>
            <w:r>
              <w:t xml:space="preserve"> ПБП4</w:t>
            </w:r>
          </w:p>
          <w:p w:rsidR="001E652F" w:rsidRDefault="001E652F" w:rsidP="004931A2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2F" w:rsidRDefault="001E652F" w:rsidP="001E652F">
            <w:pPr>
              <w:autoSpaceDE w:val="0"/>
              <w:autoSpaceDN w:val="0"/>
              <w:adjustRightInd w:val="0"/>
              <w:jc w:val="both"/>
            </w:pPr>
            <w: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</w:t>
            </w:r>
          </w:p>
          <w:p w:rsidR="001E652F" w:rsidRDefault="001E652F">
            <w:pPr>
              <w:widowControl w:val="0"/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2F" w:rsidRDefault="001E652F" w:rsidP="001E652F">
            <w:pPr>
              <w:widowControl w:val="0"/>
            </w:pPr>
            <w:r>
              <w:t xml:space="preserve">МФЦ - предоставляется оригинал документа, </w:t>
            </w:r>
          </w:p>
          <w:p w:rsidR="001E652F" w:rsidRDefault="001E652F" w:rsidP="001E652F">
            <w:pPr>
              <w:widowControl w:val="0"/>
            </w:pPr>
            <w:r>
              <w:t xml:space="preserve">Единый портал, Региональный портал </w:t>
            </w:r>
            <w:r w:rsidRPr="00A016F4">
              <w:t>(при наличии технической возможности</w:t>
            </w:r>
            <w:r>
              <w:rPr>
                <w:sz w:val="28"/>
                <w:szCs w:val="28"/>
              </w:rPr>
              <w:t>)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52F" w:rsidRDefault="001E652F">
            <w:pPr>
              <w:widowControl w:val="0"/>
            </w:pPr>
            <w:r>
              <w:t>количество экземпляров - 1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E652F">
            <w:pPr>
              <w:widowControl w:val="0"/>
            </w:pPr>
            <w: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1A2" w:rsidRDefault="004931A2" w:rsidP="004931A2">
            <w:pPr>
              <w:widowControl w:val="0"/>
            </w:pPr>
            <w:r>
              <w:t>ПБП1, ПБП2,</w:t>
            </w:r>
          </w:p>
          <w:p w:rsidR="004931A2" w:rsidRDefault="004931A2" w:rsidP="004931A2">
            <w:pPr>
              <w:widowControl w:val="0"/>
            </w:pPr>
            <w:r>
              <w:t xml:space="preserve">ПНВ1, ПНВ2, </w:t>
            </w:r>
          </w:p>
          <w:p w:rsidR="008323B0" w:rsidRDefault="004931A2" w:rsidP="00A71805">
            <w:pPr>
              <w:widowControl w:val="0"/>
            </w:pPr>
            <w:r>
              <w:t>ИО1, ИО</w:t>
            </w:r>
            <w:r w:rsidR="00A71805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согласие на обработку персональных данных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 xml:space="preserve">МФЦ - предоставляется оригинал документа, </w:t>
            </w:r>
          </w:p>
          <w:p w:rsidR="008323B0" w:rsidRDefault="001A4504">
            <w:pPr>
              <w:widowControl w:val="0"/>
            </w:pPr>
            <w:r>
              <w:t>Единый портал, Региональный портал</w:t>
            </w:r>
            <w:r w:rsidR="002D44CC">
              <w:t xml:space="preserve"> </w:t>
            </w:r>
            <w:r w:rsidR="002D44CC" w:rsidRPr="00A016F4">
              <w:t>(при наличии технической возможности</w:t>
            </w:r>
            <w:r w:rsidR="002D44CC">
              <w:rPr>
                <w:sz w:val="28"/>
                <w:szCs w:val="28"/>
              </w:rPr>
              <w:t>)</w:t>
            </w:r>
            <w:r>
              <w:t xml:space="preserve"> - в форме электронного документа, подписанного усиленной квалифицированной </w:t>
            </w:r>
            <w:r>
              <w:lastRenderedPageBreak/>
              <w:t>электронной подписью заявителя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:rsidR="008323B0" w:rsidRDefault="001A4504">
            <w:pPr>
              <w:widowControl w:val="0"/>
            </w:pPr>
            <w:r>
              <w:t xml:space="preserve">количество экземпляров - </w:t>
            </w:r>
            <w:r>
              <w:lastRenderedPageBreak/>
              <w:t>1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E652F">
            <w:pPr>
              <w:widowControl w:val="0"/>
            </w:pPr>
            <w:r>
              <w:lastRenderedPageBreak/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 w:rsidP="00C50746">
            <w:pPr>
              <w:widowControl w:val="0"/>
            </w:pPr>
            <w:r>
              <w:t>ИО</w:t>
            </w:r>
            <w:r w:rsidR="00C50746">
              <w:t>1</w:t>
            </w:r>
            <w:r>
              <w:t xml:space="preserve"> – ИО</w:t>
            </w:r>
            <w:r w:rsidR="00C50746"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документ, подтверждающий наличие опечатки и ошибки в выданных в результате предоставления Услуги документах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 xml:space="preserve">МФЦ - предоставляется оригинал документа, </w:t>
            </w:r>
          </w:p>
          <w:p w:rsidR="008323B0" w:rsidRDefault="001A4504">
            <w:pPr>
              <w:widowControl w:val="0"/>
            </w:pPr>
            <w:r>
              <w:t>Единый портал, Региональный портал</w:t>
            </w:r>
            <w:r w:rsidR="00BF435F">
              <w:t xml:space="preserve"> </w:t>
            </w:r>
            <w:r w:rsidR="00BF435F" w:rsidRPr="00A016F4">
              <w:t>(при наличии технической возможности</w:t>
            </w:r>
            <w:r w:rsidR="00BF435F">
              <w:rPr>
                <w:sz w:val="28"/>
                <w:szCs w:val="28"/>
              </w:rPr>
              <w:t>)</w:t>
            </w:r>
            <w: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количество экземпляров - 1</w:t>
            </w:r>
          </w:p>
        </w:tc>
      </w:tr>
      <w:tr w:rsidR="008323B0">
        <w:trPr>
          <w:trHeight w:val="1472"/>
          <w:jc w:val="center"/>
        </w:trPr>
        <w:tc>
          <w:tcPr>
            <w:tcW w:w="9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color w:val="000000"/>
              </w:rPr>
            </w:pPr>
            <w:r>
              <w:t>Исчерпывающий перечень документов (информации), необходимых в соответствии с законодательством или иными нормативными правовыми актами для предоставления муниципальной,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A4B" w:rsidRDefault="00C60A4B" w:rsidP="00C60A4B">
            <w:pPr>
              <w:widowControl w:val="0"/>
            </w:pPr>
            <w:r>
              <w:t>ПБП3, ПБП4,</w:t>
            </w:r>
          </w:p>
          <w:p w:rsidR="008323B0" w:rsidRDefault="00C60A4B" w:rsidP="00C60A4B">
            <w:pPr>
              <w:widowControl w:val="0"/>
            </w:pPr>
            <w:r>
              <w:t>ИО3, ИО4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выписка из ЕГРЮЛ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МФЦ - предоставляется оригинал документа, возвращается заявителю, Единый портал, Региональный портал</w:t>
            </w:r>
            <w:r w:rsidR="00FB208F">
              <w:t xml:space="preserve"> </w:t>
            </w:r>
            <w:r w:rsidR="00FB208F" w:rsidRPr="00A016F4">
              <w:t>(при наличии технической возможности</w:t>
            </w:r>
            <w:r w:rsidR="00FB208F">
              <w:rPr>
                <w:sz w:val="28"/>
                <w:szCs w:val="28"/>
              </w:rPr>
              <w:t>)</w:t>
            </w:r>
            <w:r>
              <w:t xml:space="preserve"> - электронный документ, подписанный усиленной квалифицированной электронной подписью</w:t>
            </w:r>
          </w:p>
          <w:p w:rsidR="008323B0" w:rsidRDefault="008323B0">
            <w:pPr>
              <w:widowControl w:val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rPr>
                <w:color w:val="000000"/>
              </w:rPr>
            </w:pPr>
            <w:r>
              <w:t>количество экземпляров – 1</w:t>
            </w:r>
          </w:p>
        </w:tc>
      </w:tr>
      <w:tr w:rsidR="008323B0">
        <w:trPr>
          <w:trHeight w:val="147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1B" w:rsidRDefault="00C37C1B" w:rsidP="00C37C1B">
            <w:pPr>
              <w:widowControl w:val="0"/>
            </w:pPr>
            <w:r>
              <w:t>ПБП1 – ПБП4,</w:t>
            </w:r>
          </w:p>
          <w:p w:rsidR="00C37C1B" w:rsidRDefault="00C37C1B" w:rsidP="00C37C1B">
            <w:pPr>
              <w:widowControl w:val="0"/>
            </w:pPr>
            <w:r>
              <w:t>ПНВ1, ПНВ2</w:t>
            </w:r>
          </w:p>
          <w:p w:rsidR="008323B0" w:rsidRDefault="008323B0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3D" w:rsidRDefault="006D203D" w:rsidP="006D203D">
            <w:pPr>
              <w:autoSpaceDE w:val="0"/>
              <w:autoSpaceDN w:val="0"/>
              <w:adjustRightInd w:val="0"/>
              <w:jc w:val="both"/>
            </w:pPr>
            <w:r>
              <w:t xml:space="preserve">документы, удостоверяющие права на землю, а в случае их отсутствия - копия решения </w:t>
            </w:r>
            <w:r w:rsidR="004B2D6E">
              <w:t>О</w:t>
            </w:r>
            <w:r>
              <w:t>ргана местного самоуправления</w:t>
            </w:r>
          </w:p>
          <w:p w:rsidR="008323B0" w:rsidRDefault="008323B0">
            <w:pPr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 xml:space="preserve">МФЦ - предоставляется </w:t>
            </w:r>
            <w:r w:rsidR="004B2D6E">
              <w:t>копия</w:t>
            </w:r>
            <w:r>
              <w:t xml:space="preserve"> документа, Единый портал, Региональный портал</w:t>
            </w:r>
            <w:r w:rsidR="004B2D6E">
              <w:t xml:space="preserve"> </w:t>
            </w:r>
            <w:r w:rsidR="004B2D6E" w:rsidRPr="00A016F4">
              <w:t>(при наличии технической возможности</w:t>
            </w:r>
            <w:r w:rsidR="004B2D6E">
              <w:rPr>
                <w:sz w:val="28"/>
                <w:szCs w:val="28"/>
              </w:rPr>
              <w:t>)</w:t>
            </w:r>
            <w:r w:rsidR="004B2D6E">
              <w:t xml:space="preserve"> </w:t>
            </w:r>
            <w:r>
              <w:t>- электронный документ, подписанный усиленной квалифицированной электронной подписью</w:t>
            </w:r>
          </w:p>
          <w:p w:rsidR="008323B0" w:rsidRDefault="008323B0">
            <w:pPr>
              <w:widowControl w:val="0"/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rPr>
                <w:color w:val="000000"/>
              </w:rPr>
            </w:pPr>
            <w:r>
              <w:t>количество экземпляров – 1</w:t>
            </w:r>
          </w:p>
        </w:tc>
      </w:tr>
    </w:tbl>
    <w:p w:rsidR="008323B0" w:rsidRDefault="001A4504">
      <w:pPr>
        <w:pStyle w:val="a4"/>
        <w:widowControl w:val="0"/>
        <w:ind w:right="284"/>
        <w:jc w:val="center"/>
        <w:rPr>
          <w:b/>
          <w:bCs/>
          <w:sz w:val="28"/>
          <w:szCs w:val="28"/>
        </w:rPr>
      </w:pPr>
      <w:r>
        <w:br w:type="page" w:clear="all"/>
      </w:r>
      <w:r>
        <w:rPr>
          <w:b/>
          <w:bCs/>
          <w:sz w:val="28"/>
          <w:szCs w:val="28"/>
          <w:lang w:val="en-US"/>
        </w:rPr>
        <w:lastRenderedPageBreak/>
        <w:t>IV</w:t>
      </w:r>
      <w:r>
        <w:rPr>
          <w:b/>
          <w:bCs/>
          <w:sz w:val="28"/>
          <w:szCs w:val="28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323B0" w:rsidRDefault="001A4504">
      <w:pPr>
        <w:widowControl w:val="0"/>
        <w:ind w:right="284"/>
        <w:jc w:val="right"/>
      </w:pPr>
      <w:r>
        <w:rPr>
          <w:rFonts w:eastAsia="Calibri"/>
          <w:bCs/>
          <w:sz w:val="28"/>
          <w:szCs w:val="28"/>
        </w:rPr>
        <w:t>Таблица 3</w:t>
      </w: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"/>
        <w:gridCol w:w="6520"/>
        <w:gridCol w:w="2076"/>
      </w:tblGrid>
      <w:tr w:rsidR="008323B0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оснований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 категорий (признаков) заявителей</w:t>
            </w:r>
          </w:p>
        </w:tc>
      </w:tr>
      <w:tr w:rsidR="008323B0">
        <w:trPr>
          <w:trHeight w:val="324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398" w:rsidRDefault="00772398" w:rsidP="00772398">
            <w:pPr>
              <w:widowControl w:val="0"/>
            </w:pPr>
            <w:r>
              <w:t>ПБП1 – ПБП4,</w:t>
            </w:r>
          </w:p>
          <w:p w:rsidR="00772398" w:rsidRDefault="00772398" w:rsidP="00772398">
            <w:pPr>
              <w:widowControl w:val="0"/>
            </w:pPr>
            <w:r>
              <w:t xml:space="preserve">ПНВ1, ПНВ2, </w:t>
            </w:r>
          </w:p>
          <w:p w:rsidR="008323B0" w:rsidRDefault="00772398" w:rsidP="00772398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0C" w:rsidRDefault="009B120C" w:rsidP="009B120C">
            <w:pPr>
              <w:widowControl w:val="0"/>
            </w:pPr>
            <w:r>
              <w:t>ПБП1 – ПБП4,</w:t>
            </w:r>
          </w:p>
          <w:p w:rsidR="009B120C" w:rsidRDefault="009B120C" w:rsidP="009B120C">
            <w:pPr>
              <w:widowControl w:val="0"/>
            </w:pPr>
            <w:r>
              <w:t xml:space="preserve">ПНВ1, ПНВ2, </w:t>
            </w:r>
          </w:p>
          <w:p w:rsidR="008323B0" w:rsidRDefault="009B120C" w:rsidP="009B120C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0C" w:rsidRDefault="009B120C" w:rsidP="009B120C">
            <w:pPr>
              <w:widowControl w:val="0"/>
            </w:pPr>
            <w:r>
              <w:t>ПБП1 – ПБП4,</w:t>
            </w:r>
          </w:p>
          <w:p w:rsidR="009B120C" w:rsidRDefault="009B120C" w:rsidP="009B120C">
            <w:pPr>
              <w:widowControl w:val="0"/>
            </w:pPr>
            <w:r>
              <w:t xml:space="preserve">ПНВ1, ПНВ2, </w:t>
            </w:r>
          </w:p>
          <w:p w:rsidR="008323B0" w:rsidRDefault="009B120C" w:rsidP="009B120C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0C" w:rsidRDefault="009B120C" w:rsidP="009B120C">
            <w:pPr>
              <w:widowControl w:val="0"/>
            </w:pPr>
            <w:r>
              <w:t>ПБП1 – ПБП4,</w:t>
            </w:r>
          </w:p>
          <w:p w:rsidR="009B120C" w:rsidRDefault="009B120C" w:rsidP="009B120C">
            <w:pPr>
              <w:widowControl w:val="0"/>
            </w:pPr>
            <w:r>
              <w:t xml:space="preserve">ПНВ1, ПНВ2, </w:t>
            </w:r>
          </w:p>
          <w:p w:rsidR="008323B0" w:rsidRDefault="009B120C" w:rsidP="009B120C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К заявлению о предоставлении Услуги не приложены документы, предусмотренные настоящим Административным регламентом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0C" w:rsidRDefault="009B120C" w:rsidP="009B120C">
            <w:pPr>
              <w:widowControl w:val="0"/>
            </w:pPr>
            <w:r>
              <w:t>ПБП1 – ПБП4,</w:t>
            </w:r>
          </w:p>
          <w:p w:rsidR="009B120C" w:rsidRDefault="009B120C" w:rsidP="009B120C">
            <w:pPr>
              <w:widowControl w:val="0"/>
            </w:pPr>
            <w:r>
              <w:t xml:space="preserve">ПНВ1, ПНВ2, </w:t>
            </w:r>
          </w:p>
          <w:p w:rsidR="008323B0" w:rsidRDefault="009B120C" w:rsidP="009B120C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неустановление личности лица, обратившегося за оказанием услуги, при очном обращении в МФЦ:</w:t>
            </w:r>
          </w:p>
          <w:p w:rsidR="008323B0" w:rsidRDefault="001A4504">
            <w:pPr>
              <w:widowControl w:val="0"/>
            </w:pPr>
            <w:r>
              <w:t>– непредъявление документа, удостоверяющего его личность (отказ предъявить документ),</w:t>
            </w:r>
          </w:p>
          <w:p w:rsidR="008323B0" w:rsidRDefault="001A4504">
            <w:pPr>
              <w:widowControl w:val="0"/>
            </w:pPr>
            <w:r>
              <w:t>– предъявление документа, удостоверяющего личность, с истекшим сроком действия,</w:t>
            </w:r>
          </w:p>
          <w:p w:rsidR="008323B0" w:rsidRDefault="001A4504">
            <w:pPr>
              <w:widowControl w:val="0"/>
              <w:rPr>
                <w:color w:val="000000"/>
              </w:rPr>
            </w:pPr>
            <w:r>
              <w:t xml:space="preserve">– </w:t>
            </w:r>
            <w:r>
              <w:rPr>
                <w:color w:val="000000"/>
                <w:lang w:eastAsia="en-US"/>
              </w:rPr>
              <w:t xml:space="preserve">неустановление личности посредством идентификации аутентификации </w:t>
            </w:r>
            <w:r>
              <w:t xml:space="preserve">МФЦ (при наличии технической возможности) с использованием информационных </w:t>
            </w:r>
            <w:r>
              <w:lastRenderedPageBreak/>
              <w:t>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20C" w:rsidRDefault="009B120C" w:rsidP="009B120C">
            <w:pPr>
              <w:widowControl w:val="0"/>
            </w:pPr>
            <w:r>
              <w:lastRenderedPageBreak/>
              <w:t>ПБП1 – ПБП4,</w:t>
            </w:r>
          </w:p>
          <w:p w:rsidR="009B120C" w:rsidRDefault="009B120C" w:rsidP="009B120C">
            <w:pPr>
              <w:widowControl w:val="0"/>
            </w:pPr>
            <w:r>
              <w:t xml:space="preserve">ПНВ1, ПНВ2, </w:t>
            </w:r>
          </w:p>
          <w:p w:rsidR="008323B0" w:rsidRDefault="009B120C" w:rsidP="009B120C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rPr>
                <w:color w:val="000000"/>
              </w:rPr>
              <w:t>Заявление о предоставлении Услуги подано лицом, не имеющим полномочий представлять интересы заявителя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743" w:rsidRDefault="00EC4743" w:rsidP="00EC4743">
            <w:pPr>
              <w:widowControl w:val="0"/>
            </w:pPr>
            <w:r>
              <w:t>ПБП1 – ПБП4,</w:t>
            </w:r>
          </w:p>
          <w:p w:rsidR="00EC4743" w:rsidRDefault="00EC4743" w:rsidP="00EC4743">
            <w:pPr>
              <w:widowControl w:val="0"/>
            </w:pPr>
            <w:r>
              <w:t xml:space="preserve">ПНВ1, ПНВ2, </w:t>
            </w:r>
          </w:p>
          <w:p w:rsidR="008323B0" w:rsidRDefault="00EC4743" w:rsidP="00EC4743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</w:pPr>
            <w: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743" w:rsidRDefault="00EC4743" w:rsidP="00EC4743">
            <w:pPr>
              <w:widowControl w:val="0"/>
            </w:pPr>
            <w:r>
              <w:t>ПБП1 – ПБП4,</w:t>
            </w:r>
          </w:p>
          <w:p w:rsidR="00EC4743" w:rsidRDefault="00EC4743" w:rsidP="00EC4743">
            <w:pPr>
              <w:widowControl w:val="0"/>
            </w:pPr>
            <w:r>
              <w:t xml:space="preserve">ПНВ1, ПНВ2, </w:t>
            </w:r>
          </w:p>
          <w:p w:rsidR="008323B0" w:rsidRDefault="00EC4743" w:rsidP="00EC4743">
            <w:pPr>
              <w:widowControl w:val="0"/>
              <w:rPr>
                <w:bCs/>
              </w:rPr>
            </w:pPr>
            <w:r>
              <w:t>ИО1 – ИО4</w:t>
            </w:r>
          </w:p>
        </w:tc>
      </w:tr>
      <w:tr w:rsidR="008323B0">
        <w:trPr>
          <w:trHeight w:val="22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t>Исчерпывающий перечень снований для приостановления предоставления Услуги</w:t>
            </w:r>
          </w:p>
        </w:tc>
      </w:tr>
      <w:tr w:rsidR="008323B0">
        <w:trPr>
          <w:trHeight w:val="22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rPr>
                <w:bCs/>
              </w:rPr>
            </w:pPr>
            <w:r>
              <w:t>Отсутствует</w:t>
            </w:r>
          </w:p>
        </w:tc>
      </w:tr>
      <w:tr w:rsidR="008323B0">
        <w:trPr>
          <w:trHeight w:val="22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8323B0" w:rsidTr="000746D8">
        <w:trPr>
          <w:trHeight w:val="7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B0" w:rsidRDefault="001A4504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Pr="000746D8" w:rsidRDefault="000746D8" w:rsidP="000746D8">
            <w:pPr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noProof/>
                <w:lang w:eastAsia="en-US"/>
              </w:rPr>
              <w:t>О</w:t>
            </w:r>
            <w:r w:rsidRPr="000746D8">
              <w:rPr>
                <w:noProof/>
                <w:lang w:eastAsia="en-US"/>
              </w:rPr>
              <w:t>тсутствие у Органа местного самоуправления полномочий в распоряжении земельным участком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</w:pPr>
            <w:r>
              <w:t>ПБП1 – ПБП4,</w:t>
            </w:r>
          </w:p>
          <w:p w:rsidR="008323B0" w:rsidRDefault="000746D8" w:rsidP="000746D8">
            <w:pPr>
              <w:widowControl w:val="0"/>
              <w:rPr>
                <w:bCs/>
              </w:rPr>
            </w:pPr>
            <w:r>
              <w:t>ПНВ1, ПНВ2</w:t>
            </w:r>
          </w:p>
        </w:tc>
      </w:tr>
      <w:tr w:rsidR="000746D8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Pr="000746D8" w:rsidRDefault="000746D8" w:rsidP="000746D8">
            <w:pPr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noProof/>
                <w:lang w:eastAsia="en-US"/>
              </w:rPr>
              <w:t>З</w:t>
            </w:r>
            <w:r w:rsidRPr="000746D8">
              <w:rPr>
                <w:noProof/>
                <w:lang w:eastAsia="en-US"/>
              </w:rPr>
              <w:t>емельный участок в постоянное (бессрочное) пользование</w:t>
            </w:r>
            <w:r>
              <w:rPr>
                <w:noProof/>
                <w:lang w:eastAsia="en-US"/>
              </w:rPr>
              <w:t xml:space="preserve"> </w:t>
            </w:r>
            <w:r w:rsidRPr="000746D8">
              <w:rPr>
                <w:noProof/>
                <w:lang w:eastAsia="en-US"/>
              </w:rPr>
              <w:t xml:space="preserve"> не предоставлялся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  <w:rPr>
                <w:bCs/>
              </w:rPr>
            </w:pPr>
            <w:r>
              <w:t>ПБП1 – ПБП4</w:t>
            </w:r>
          </w:p>
        </w:tc>
      </w:tr>
      <w:tr w:rsidR="000746D8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Pr="000746D8" w:rsidRDefault="000746D8" w:rsidP="000746D8">
            <w:pPr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noProof/>
                <w:lang w:eastAsia="en-US"/>
              </w:rPr>
              <w:t>З</w:t>
            </w:r>
            <w:r w:rsidRPr="000746D8">
              <w:rPr>
                <w:noProof/>
                <w:lang w:eastAsia="en-US"/>
              </w:rPr>
              <w:t>емельный участок в пожизненное наследуемое владение не предоставлялся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  <w:rPr>
                <w:bCs/>
              </w:rPr>
            </w:pPr>
            <w:r>
              <w:t>ПНВ1, ПНВ2</w:t>
            </w:r>
          </w:p>
        </w:tc>
      </w:tr>
      <w:tr w:rsidR="000746D8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Pr="000746D8" w:rsidRDefault="000746D8" w:rsidP="000746D8">
            <w:pPr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noProof/>
                <w:lang w:eastAsia="en-US"/>
              </w:rPr>
              <w:t>П</w:t>
            </w:r>
            <w:r w:rsidRPr="000746D8">
              <w:rPr>
                <w:noProof/>
                <w:lang w:eastAsia="en-US"/>
              </w:rPr>
      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</w:pPr>
            <w:r>
              <w:t>ПБП1 – ПБП4,</w:t>
            </w:r>
          </w:p>
          <w:p w:rsidR="000746D8" w:rsidRDefault="000746D8" w:rsidP="000746D8">
            <w:pPr>
              <w:widowControl w:val="0"/>
              <w:rPr>
                <w:bCs/>
              </w:rPr>
            </w:pPr>
            <w:r>
              <w:t>ПНВ1, ПНВ2</w:t>
            </w:r>
          </w:p>
        </w:tc>
      </w:tr>
      <w:tr w:rsidR="000746D8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Pr="000746D8" w:rsidRDefault="000746D8" w:rsidP="000746D8">
            <w:pPr>
              <w:tabs>
                <w:tab w:val="left" w:pos="1021"/>
              </w:tabs>
              <w:spacing w:after="160"/>
              <w:contextualSpacing/>
              <w:jc w:val="both"/>
            </w:pPr>
            <w:r>
              <w:rPr>
                <w:lang w:eastAsia="en-US"/>
              </w:rPr>
              <w:t>О</w:t>
            </w:r>
            <w:r w:rsidRPr="000746D8">
              <w:rPr>
                <w:noProof/>
                <w:lang w:eastAsia="en-US"/>
              </w:rPr>
              <w:t>тсутствие у заявителя (представителя заявителя) полномочий на подачу заявления о прекращении права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D8" w:rsidRDefault="000746D8" w:rsidP="000746D8">
            <w:pPr>
              <w:widowControl w:val="0"/>
            </w:pPr>
            <w:r>
              <w:t>ПБП1 – ПБП4,</w:t>
            </w:r>
          </w:p>
          <w:p w:rsidR="000746D8" w:rsidRDefault="000746D8" w:rsidP="000746D8">
            <w:pPr>
              <w:widowControl w:val="0"/>
              <w:rPr>
                <w:bCs/>
              </w:rPr>
            </w:pPr>
            <w:r>
              <w:t>ПНВ1, ПНВ2</w:t>
            </w:r>
          </w:p>
        </w:tc>
      </w:tr>
      <w:tr w:rsidR="000746D8">
        <w:trPr>
          <w:trHeight w:val="22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Default="000746D8" w:rsidP="000746D8">
            <w:pPr>
              <w:widowControl w:val="0"/>
              <w:jc w:val="center"/>
            </w:pPr>
            <w: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Default="000746D8" w:rsidP="000746D8">
            <w:pPr>
              <w:widowControl w:val="0"/>
            </w:pPr>
            <w:r>
              <w:t>Отсутствие опечаток и ошибок в документах, выданных заявителю по результатам предоставления Услуги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8" w:rsidRDefault="000746D8" w:rsidP="000746D8">
            <w:pPr>
              <w:widowControl w:val="0"/>
              <w:rPr>
                <w:color w:val="000000"/>
                <w:shd w:val="clear" w:color="auto" w:fill="FFFFFF"/>
              </w:rPr>
            </w:pPr>
            <w:r>
              <w:t>ИО1 – ИО4</w:t>
            </w:r>
          </w:p>
        </w:tc>
      </w:tr>
    </w:tbl>
    <w:p w:rsidR="008323B0" w:rsidRDefault="00CF353E">
      <w:pPr>
        <w:widowControl w:val="0"/>
      </w:pPr>
      <w:r>
        <w:br w:type="page"/>
      </w:r>
    </w:p>
    <w:p w:rsidR="008323B0" w:rsidRDefault="001A4504">
      <w:pPr>
        <w:widowControl w:val="0"/>
        <w:shd w:val="clear" w:color="auto" w:fill="FFFFFF"/>
        <w:spacing w:line="360" w:lineRule="atLeast"/>
        <w:ind w:right="140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  <w:lang w:val="en-US"/>
        </w:rPr>
        <w:t>V</w:t>
      </w:r>
      <w:r>
        <w:rPr>
          <w:b/>
          <w:color w:val="000000"/>
          <w:sz w:val="28"/>
          <w:szCs w:val="28"/>
        </w:rPr>
        <w:t>.Формы заявлений о предоставлении Услуги и документов, необходимых для предоставления Услуги</w:t>
      </w:r>
    </w:p>
    <w:p w:rsidR="008323B0" w:rsidRDefault="001A4504">
      <w:pPr>
        <w:widowControl w:val="0"/>
        <w:shd w:val="clear" w:color="auto" w:fill="FFFFFF"/>
        <w:spacing w:line="360" w:lineRule="atLeast"/>
        <w:ind w:right="284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4</w:t>
      </w:r>
    </w:p>
    <w:tbl>
      <w:tblPr>
        <w:tblW w:w="9186" w:type="dxa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4"/>
        <w:gridCol w:w="1322"/>
      </w:tblGrid>
      <w:tr w:rsidR="008323B0">
        <w:trPr>
          <w:trHeight w:val="700"/>
        </w:trPr>
        <w:tc>
          <w:tcPr>
            <w:tcW w:w="78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8323B0" w:rsidRPr="00931581" w:rsidRDefault="00931581" w:rsidP="00931581">
            <w:pPr>
              <w:jc w:val="both"/>
            </w:pPr>
            <w:r w:rsidRPr="00931581">
              <w:t>Заявление о п</w:t>
            </w:r>
            <w:r w:rsidRPr="00931581">
              <w:rPr>
                <w:noProof/>
                <w:lang w:eastAsia="en-US"/>
              </w:rPr>
              <w:t>рекращении права постоянного (бессрочного) пользования или пожизненного наследуемого владения земельным участком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8323B0" w:rsidRDefault="001A4504">
            <w:pPr>
              <w:widowControl w:val="0"/>
              <w:spacing w:line="360" w:lineRule="atLeast"/>
              <w:jc w:val="center"/>
            </w:pPr>
            <w:r>
              <w:t>Форма 1</w:t>
            </w:r>
          </w:p>
        </w:tc>
      </w:tr>
      <w:tr w:rsidR="008323B0">
        <w:trPr>
          <w:trHeight w:val="700"/>
        </w:trPr>
        <w:tc>
          <w:tcPr>
            <w:tcW w:w="786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8323B0" w:rsidRDefault="001A4504" w:rsidP="0093158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>
              <w:t>Заявление</w:t>
            </w:r>
            <w:r>
              <w:rPr>
                <w:color w:val="000000"/>
              </w:rPr>
              <w:t xml:space="preserve">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132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8323B0" w:rsidRDefault="001A4504">
            <w:pPr>
              <w:widowControl w:val="0"/>
              <w:spacing w:line="360" w:lineRule="atLeast"/>
              <w:jc w:val="center"/>
            </w:pPr>
            <w:r>
              <w:t>Форма 2</w:t>
            </w:r>
          </w:p>
        </w:tc>
      </w:tr>
      <w:tr w:rsidR="008323B0">
        <w:trPr>
          <w:trHeight w:val="719"/>
        </w:trPr>
        <w:tc>
          <w:tcPr>
            <w:tcW w:w="786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8323B0" w:rsidRDefault="001A4504">
            <w:pPr>
              <w:widowControl w:val="0"/>
            </w:pPr>
            <w:r>
              <w:t>Согласие на обработку персональных данных</w:t>
            </w:r>
          </w:p>
        </w:tc>
        <w:tc>
          <w:tcPr>
            <w:tcW w:w="1322" w:type="dxa"/>
            <w:shd w:val="clear" w:color="auto" w:fill="FFFFFF"/>
            <w:vAlign w:val="center"/>
          </w:tcPr>
          <w:p w:rsidR="008323B0" w:rsidRDefault="001A4504">
            <w:pPr>
              <w:widowControl w:val="0"/>
              <w:jc w:val="center"/>
            </w:pPr>
            <w:r>
              <w:t>Форма 3</w:t>
            </w:r>
          </w:p>
        </w:tc>
      </w:tr>
    </w:tbl>
    <w:p w:rsidR="008323B0" w:rsidRDefault="001A4504">
      <w:pPr>
        <w:widowControl w:val="0"/>
        <w:ind w:right="282"/>
        <w:jc w:val="right"/>
      </w:pPr>
      <w:r>
        <w:t xml:space="preserve"> </w:t>
      </w:r>
      <w:r>
        <w:br w:type="page" w:clear="all"/>
      </w:r>
    </w:p>
    <w:p w:rsidR="008323B0" w:rsidRDefault="001A4504">
      <w:pPr>
        <w:widowControl w:val="0"/>
        <w:ind w:right="28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1</w:t>
      </w:r>
    </w:p>
    <w:p w:rsidR="008323B0" w:rsidRDefault="008323B0">
      <w:pPr>
        <w:pStyle w:val="a4"/>
        <w:widowControl w:val="0"/>
        <w:tabs>
          <w:tab w:val="left" w:pos="3686"/>
        </w:tabs>
        <w:rPr>
          <w:sz w:val="24"/>
          <w:szCs w:val="24"/>
        </w:rPr>
      </w:pPr>
    </w:p>
    <w:tbl>
      <w:tblPr>
        <w:tblW w:w="10031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4720"/>
        <w:gridCol w:w="5311"/>
      </w:tblGrid>
      <w:tr w:rsidR="008323B0" w:rsidTr="00CF353E">
        <w:trPr>
          <w:trHeight w:val="1954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От _________________________________________</w:t>
            </w:r>
          </w:p>
          <w:p w:rsidR="008323B0" w:rsidRDefault="001A4504" w:rsidP="00CF35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(для юридического лица - полное наименование, организационно-правовая форма, </w:t>
            </w:r>
            <w:r w:rsidR="00CF353E">
              <w:rPr>
                <w:i/>
                <w:color w:val="000000"/>
              </w:rPr>
              <w:t>ИНН</w:t>
            </w:r>
            <w:r>
              <w:rPr>
                <w:i/>
                <w:color w:val="000000"/>
              </w:rPr>
              <w:t xml:space="preserve">, ОГРН, для физического лица - ФИО, данные документа, удостоверяющего личность: серия, номер, каким органом и </w:t>
            </w:r>
            <w:r w:rsidR="00CF353E">
              <w:rPr>
                <w:i/>
                <w:color w:val="000000"/>
              </w:rPr>
              <w:t>когда выдан паспорт, СНИЛС</w:t>
            </w:r>
            <w:r>
              <w:rPr>
                <w:i/>
                <w:color w:val="000000"/>
              </w:rPr>
              <w:t>)</w:t>
            </w:r>
          </w:p>
        </w:tc>
      </w:tr>
      <w:tr w:rsidR="008323B0">
        <w:trPr>
          <w:trHeight w:val="1665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Адрес заявителя:</w:t>
            </w:r>
          </w:p>
          <w:p w:rsidR="008323B0" w:rsidRDefault="001A4504" w:rsidP="00CF353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нахождения юридического лица/место регистрации физичес</w:t>
            </w:r>
            <w:r w:rsidR="00CF353E">
              <w:rPr>
                <w:i/>
                <w:color w:val="000000"/>
              </w:rPr>
              <w:t>кого лица</w:t>
            </w:r>
            <w:r>
              <w:rPr>
                <w:i/>
                <w:color w:val="000000"/>
              </w:rPr>
              <w:t>)</w:t>
            </w:r>
          </w:p>
        </w:tc>
      </w:tr>
      <w:tr w:rsidR="008323B0">
        <w:trPr>
          <w:trHeight w:val="3053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"/>
                <w:tab w:val="left" w:pos="492"/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Телефон заявителя: 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ФИО уполномоченного представителя заявителя: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Данные документа, удостоверяющего личность представителя заявителя: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серия, номер, каким органом и когда выдан паспорт</w:t>
            </w:r>
            <w:r>
              <w:rPr>
                <w:color w:val="000000"/>
              </w:rPr>
              <w:t>)</w:t>
            </w:r>
          </w:p>
        </w:tc>
      </w:tr>
      <w:tr w:rsidR="008323B0">
        <w:trPr>
          <w:trHeight w:val="2094"/>
        </w:trPr>
        <w:tc>
          <w:tcPr>
            <w:tcW w:w="47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Документ, подтверждающий полномочия 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представителя заявителя: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8323B0" w:rsidRDefault="008323B0">
            <w:pPr>
              <w:widowControl w:val="0"/>
              <w:tabs>
                <w:tab w:val="left" w:pos="1710"/>
                <w:tab w:val="left" w:pos="3686"/>
              </w:tabs>
              <w:jc w:val="both"/>
            </w:pPr>
          </w:p>
        </w:tc>
      </w:tr>
    </w:tbl>
    <w:p w:rsidR="0032559B" w:rsidRDefault="0032559B" w:rsidP="0032559B">
      <w:pPr>
        <w:jc w:val="center"/>
        <w:rPr>
          <w:noProof/>
          <w:lang w:eastAsia="en-US"/>
        </w:rPr>
      </w:pPr>
      <w:r w:rsidRPr="005D537B">
        <w:rPr>
          <w:noProof/>
          <w:lang w:eastAsia="en-US"/>
        </w:rPr>
        <w:t>Заявление</w:t>
      </w:r>
      <w:r w:rsidRPr="005D537B">
        <w:rPr>
          <w:lang w:eastAsia="en-US"/>
        </w:rPr>
        <w:t xml:space="preserve"> </w:t>
      </w:r>
      <w:r w:rsidRPr="005D537B">
        <w:rPr>
          <w:noProof/>
          <w:lang w:eastAsia="en-US"/>
        </w:rPr>
        <w:t xml:space="preserve">о прекращении права </w:t>
      </w:r>
    </w:p>
    <w:p w:rsidR="0032559B" w:rsidRPr="0032559B" w:rsidRDefault="0032559B" w:rsidP="0032559B">
      <w:pPr>
        <w:jc w:val="center"/>
        <w:rPr>
          <w:noProof/>
          <w:lang w:eastAsia="en-US"/>
        </w:rPr>
      </w:pPr>
      <w:r w:rsidRPr="0032559B">
        <w:rPr>
          <w:noProof/>
          <w:lang w:eastAsia="en-US"/>
        </w:rPr>
        <w:t>постоянного (бессрочного) пользования</w:t>
      </w:r>
      <w:r w:rsidR="003D51C2">
        <w:rPr>
          <w:noProof/>
          <w:lang w:eastAsia="en-US"/>
        </w:rPr>
        <w:t xml:space="preserve"> или</w:t>
      </w:r>
      <w:r w:rsidRPr="0032559B">
        <w:rPr>
          <w:noProof/>
          <w:lang w:eastAsia="en-US"/>
        </w:rPr>
        <w:t xml:space="preserve"> пожизненного наследуемого владения</w:t>
      </w:r>
    </w:p>
    <w:p w:rsidR="0032559B" w:rsidRPr="005D537B" w:rsidRDefault="0032559B" w:rsidP="0032559B">
      <w:pPr>
        <w:jc w:val="center"/>
        <w:rPr>
          <w:lang w:eastAsia="en-US"/>
        </w:rPr>
      </w:pPr>
      <w:r w:rsidRPr="005D537B">
        <w:rPr>
          <w:noProof/>
          <w:lang w:eastAsia="en-US"/>
        </w:rPr>
        <w:t>земельным</w:t>
      </w:r>
      <w:r>
        <w:rPr>
          <w:noProof/>
          <w:lang w:eastAsia="en-US"/>
        </w:rPr>
        <w:t xml:space="preserve"> </w:t>
      </w:r>
      <w:r w:rsidRPr="005D537B">
        <w:rPr>
          <w:noProof/>
          <w:lang w:eastAsia="en-US"/>
        </w:rPr>
        <w:t>участком</w:t>
      </w:r>
    </w:p>
    <w:p w:rsidR="008323B0" w:rsidRDefault="008323B0">
      <w:pPr>
        <w:jc w:val="center"/>
        <w:rPr>
          <w:b/>
        </w:rPr>
      </w:pPr>
    </w:p>
    <w:p w:rsidR="00FD5BB7" w:rsidRDefault="00FD5BB7">
      <w:pPr>
        <w:widowControl w:val="0"/>
        <w:jc w:val="both"/>
        <w:rPr>
          <w:noProof/>
          <w:lang w:eastAsia="en-US"/>
        </w:rPr>
      </w:pPr>
      <w:r w:rsidRPr="005D537B">
        <w:rPr>
          <w:noProof/>
          <w:lang w:eastAsia="en-US"/>
        </w:rPr>
        <w:t>Прошу принять решение о прекращении права</w:t>
      </w:r>
    </w:p>
    <w:p w:rsidR="00FD5BB7" w:rsidRDefault="00674040">
      <w:pPr>
        <w:widowControl w:val="0"/>
        <w:jc w:val="both"/>
        <w:rPr>
          <w:noProof/>
          <w:lang w:eastAsia="en-US"/>
        </w:rPr>
      </w:pPr>
      <w:r>
        <w:rPr>
          <w:noProof/>
        </w:rPr>
        <w:pict>
          <v:rect id="Прямоугольник 1" o:spid="_x0000_s1061" style="position:absolute;left:0;text-align:left;margin-left:416.7pt;margin-top:10.45pt;width:24.6pt;height:19.5pt;z-index:2;visibility:visible;mso-wrap-style:square;mso-wrap-distance-left:3.2mm;mso-wrap-distance-top:0;mso-wrap-distance-right:3.2mm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" strokeweight=".35275mm"/>
        </w:pict>
      </w:r>
    </w:p>
    <w:p w:rsidR="00FD5BB7" w:rsidRDefault="00FD5BB7">
      <w:pPr>
        <w:widowControl w:val="0"/>
        <w:jc w:val="both"/>
        <w:rPr>
          <w:noProof/>
          <w:lang w:eastAsia="en-US"/>
        </w:rPr>
      </w:pPr>
      <w:r w:rsidRPr="0032559B">
        <w:rPr>
          <w:noProof/>
          <w:lang w:eastAsia="en-US"/>
        </w:rPr>
        <w:t>постоянного (бессрочного) пользования</w:t>
      </w:r>
    </w:p>
    <w:p w:rsidR="00FD5BB7" w:rsidRDefault="00674040">
      <w:pPr>
        <w:widowControl w:val="0"/>
        <w:jc w:val="both"/>
        <w:rPr>
          <w:noProof/>
          <w:lang w:eastAsia="en-US"/>
        </w:rPr>
      </w:pPr>
      <w:r>
        <w:rPr>
          <w:b/>
          <w:noProof/>
          <w:color w:val="000000"/>
        </w:rPr>
        <w:pict>
          <v:rect id="_x0000_s1063" style="position:absolute;left:0;text-align:left;margin-left:416.7pt;margin-top:6.9pt;width:24.6pt;height:19.5pt;z-index:3;visibility:visible;mso-wrap-style:square;mso-wrap-distance-left:3.2mm;mso-wrap-distance-top:0;mso-wrap-distance-right:3.2mm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" strokeweight=".35275mm"/>
        </w:pict>
      </w:r>
    </w:p>
    <w:p w:rsidR="00FD5BB7" w:rsidRDefault="00FD5BB7">
      <w:pPr>
        <w:widowControl w:val="0"/>
        <w:jc w:val="both"/>
        <w:rPr>
          <w:noProof/>
          <w:lang w:eastAsia="en-US"/>
        </w:rPr>
      </w:pPr>
      <w:r w:rsidRPr="005D537B">
        <w:rPr>
          <w:noProof/>
          <w:lang w:eastAsia="en-US"/>
        </w:rPr>
        <w:t>пожизненного наследуемого владения</w:t>
      </w:r>
    </w:p>
    <w:p w:rsidR="00FD5BB7" w:rsidRDefault="00FD5BB7">
      <w:pPr>
        <w:widowControl w:val="0"/>
        <w:jc w:val="both"/>
        <w:rPr>
          <w:noProof/>
          <w:lang w:eastAsia="en-US"/>
        </w:rPr>
      </w:pPr>
    </w:p>
    <w:p w:rsidR="00FD5BB7" w:rsidRDefault="00FD5BB7">
      <w:pPr>
        <w:widowControl w:val="0"/>
        <w:jc w:val="both"/>
        <w:rPr>
          <w:noProof/>
          <w:lang w:eastAsia="en-US"/>
        </w:rPr>
      </w:pPr>
      <w:r w:rsidRPr="005D537B">
        <w:rPr>
          <w:noProof/>
          <w:lang w:eastAsia="en-US"/>
        </w:rPr>
        <w:t>земельны</w:t>
      </w:r>
      <w:r>
        <w:rPr>
          <w:noProof/>
          <w:lang w:eastAsia="en-US"/>
        </w:rPr>
        <w:t>м</w:t>
      </w:r>
      <w:r w:rsidRPr="005D537B">
        <w:rPr>
          <w:noProof/>
          <w:lang w:eastAsia="en-US"/>
        </w:rPr>
        <w:t xml:space="preserve"> участк</w:t>
      </w:r>
      <w:r>
        <w:rPr>
          <w:noProof/>
          <w:lang w:eastAsia="en-US"/>
        </w:rPr>
        <w:t>ом.</w:t>
      </w:r>
    </w:p>
    <w:p w:rsidR="003D51C2" w:rsidRPr="005D537B" w:rsidRDefault="003D51C2" w:rsidP="003D51C2">
      <w:pPr>
        <w:widowControl w:val="0"/>
        <w:spacing w:line="360" w:lineRule="exact"/>
        <w:rPr>
          <w:lang w:eastAsia="en-US"/>
        </w:rPr>
      </w:pPr>
      <w:r w:rsidRPr="005D537B">
        <w:rPr>
          <w:noProof/>
          <w:lang w:eastAsia="en-US"/>
        </w:rPr>
        <w:t>Сведения о земельном участке</w:t>
      </w:r>
      <w:r w:rsidRPr="005D537B">
        <w:rPr>
          <w:lang w:eastAsia="en-US"/>
        </w:rPr>
        <w:t>:</w:t>
      </w:r>
      <w:r>
        <w:rPr>
          <w:lang w:eastAsia="en-US"/>
        </w:rPr>
        <w:t xml:space="preserve"> </w:t>
      </w:r>
    </w:p>
    <w:p w:rsidR="003D51C2" w:rsidRPr="005D537B" w:rsidRDefault="003D51C2" w:rsidP="00B94D2B">
      <w:pPr>
        <w:widowControl w:val="0"/>
        <w:tabs>
          <w:tab w:val="left" w:leader="underscore" w:pos="9638"/>
        </w:tabs>
        <w:spacing w:line="360" w:lineRule="exact"/>
        <w:ind w:right="-142"/>
        <w:rPr>
          <w:lang w:eastAsia="en-US"/>
        </w:rPr>
      </w:pPr>
      <w:r w:rsidRPr="005D537B">
        <w:rPr>
          <w:noProof/>
          <w:lang w:eastAsia="en-US"/>
        </w:rPr>
        <w:t>кадастровый номер земельного участка</w:t>
      </w:r>
      <w:r w:rsidRPr="005D537B">
        <w:rPr>
          <w:lang w:eastAsia="en-US"/>
        </w:rPr>
        <w:t>:</w:t>
      </w:r>
      <w:r w:rsidR="00B94D2B">
        <w:rPr>
          <w:lang w:eastAsia="en-US"/>
        </w:rPr>
        <w:t xml:space="preserve"> ___________________________________________</w:t>
      </w:r>
    </w:p>
    <w:p w:rsidR="003D51C2" w:rsidRPr="005D537B" w:rsidRDefault="003D51C2" w:rsidP="003D51C2">
      <w:pPr>
        <w:widowControl w:val="0"/>
        <w:tabs>
          <w:tab w:val="left" w:leader="underscore" w:pos="9638"/>
        </w:tabs>
        <w:spacing w:line="360" w:lineRule="exact"/>
        <w:rPr>
          <w:lang w:eastAsia="en-US"/>
        </w:rPr>
      </w:pPr>
      <w:r w:rsidRPr="005D537B">
        <w:rPr>
          <w:noProof/>
          <w:lang w:eastAsia="en-US"/>
        </w:rPr>
        <w:t>адрес или описание местоположения</w:t>
      </w:r>
      <w:r w:rsidRPr="005D537B">
        <w:rPr>
          <w:lang w:eastAsia="en-US"/>
        </w:rPr>
        <w:t>:</w:t>
      </w:r>
      <w:r w:rsidR="00B94D2B">
        <w:rPr>
          <w:lang w:eastAsia="en-US"/>
        </w:rPr>
        <w:t xml:space="preserve"> _____________________________________________</w:t>
      </w:r>
    </w:p>
    <w:p w:rsidR="003D51C2" w:rsidRPr="005D537B" w:rsidRDefault="003D51C2" w:rsidP="003D51C2">
      <w:pPr>
        <w:widowControl w:val="0"/>
        <w:tabs>
          <w:tab w:val="left" w:leader="underscore" w:pos="9638"/>
        </w:tabs>
        <w:spacing w:line="360" w:lineRule="exact"/>
        <w:rPr>
          <w:lang w:eastAsia="en-US"/>
        </w:rPr>
      </w:pPr>
      <w:r w:rsidRPr="005D537B">
        <w:rPr>
          <w:noProof/>
          <w:lang w:eastAsia="en-US"/>
        </w:rPr>
        <w:t>общая площадь (кв.м.)</w:t>
      </w:r>
      <w:r w:rsidRPr="005D537B">
        <w:rPr>
          <w:lang w:eastAsia="en-US"/>
        </w:rPr>
        <w:t>:</w:t>
      </w:r>
      <w:r w:rsidR="00B94D2B">
        <w:rPr>
          <w:lang w:eastAsia="en-US"/>
        </w:rPr>
        <w:t xml:space="preserve"> _________________________________________________________</w:t>
      </w:r>
    </w:p>
    <w:p w:rsidR="003D51C2" w:rsidRPr="005D537B" w:rsidRDefault="003D51C2" w:rsidP="003D51C2">
      <w:pPr>
        <w:widowControl w:val="0"/>
        <w:tabs>
          <w:tab w:val="left" w:leader="underscore" w:pos="9638"/>
        </w:tabs>
        <w:spacing w:line="360" w:lineRule="exact"/>
        <w:rPr>
          <w:lang w:eastAsia="en-US"/>
        </w:rPr>
      </w:pPr>
      <w:r w:rsidRPr="005D537B">
        <w:rPr>
          <w:noProof/>
          <w:lang w:eastAsia="en-US"/>
        </w:rPr>
        <w:lastRenderedPageBreak/>
        <w:t>вид разрешенного использования</w:t>
      </w:r>
      <w:r w:rsidRPr="005D537B">
        <w:rPr>
          <w:lang w:eastAsia="en-US"/>
        </w:rPr>
        <w:t>:</w:t>
      </w:r>
      <w:r w:rsidR="00B94D2B">
        <w:rPr>
          <w:lang w:eastAsia="en-US"/>
        </w:rPr>
        <w:t xml:space="preserve"> ________________________________________________</w:t>
      </w:r>
    </w:p>
    <w:p w:rsidR="000D5163" w:rsidRDefault="003D51C2" w:rsidP="003D51C2">
      <w:pPr>
        <w:widowControl w:val="0"/>
        <w:tabs>
          <w:tab w:val="left" w:leader="underscore" w:pos="9638"/>
        </w:tabs>
        <w:spacing w:line="360" w:lineRule="exact"/>
        <w:rPr>
          <w:lang w:eastAsia="en-US"/>
        </w:rPr>
      </w:pPr>
      <w:r w:rsidRPr="005D537B">
        <w:rPr>
          <w:noProof/>
          <w:lang w:eastAsia="en-US"/>
        </w:rPr>
        <w:t>категория земель</w:t>
      </w:r>
      <w:r w:rsidR="00B94D2B">
        <w:rPr>
          <w:lang w:eastAsia="en-US"/>
        </w:rPr>
        <w:t xml:space="preserve">: </w:t>
      </w:r>
      <w:r w:rsidR="000D5163">
        <w:rPr>
          <w:lang w:eastAsia="en-US"/>
        </w:rPr>
        <w:t>______________________________________________________________</w:t>
      </w:r>
    </w:p>
    <w:p w:rsidR="003D51C2" w:rsidRDefault="003D51C2" w:rsidP="003D51C2">
      <w:pPr>
        <w:widowControl w:val="0"/>
        <w:tabs>
          <w:tab w:val="left" w:leader="underscore" w:pos="9638"/>
        </w:tabs>
        <w:spacing w:line="360" w:lineRule="exact"/>
        <w:rPr>
          <w:lang w:eastAsia="en-US"/>
        </w:rPr>
      </w:pPr>
      <w:r w:rsidRPr="005D537B">
        <w:rPr>
          <w:noProof/>
          <w:lang w:eastAsia="en-US"/>
        </w:rPr>
        <w:t>Вид права, в соответствии с которым осуществляется использование земельного участка</w:t>
      </w:r>
      <w:r w:rsidRPr="005D537B">
        <w:rPr>
          <w:lang w:eastAsia="en-US"/>
        </w:rPr>
        <w:t>:</w:t>
      </w:r>
    </w:p>
    <w:p w:rsidR="000D5163" w:rsidRPr="005D537B" w:rsidRDefault="000D5163" w:rsidP="003D51C2">
      <w:pPr>
        <w:widowControl w:val="0"/>
        <w:tabs>
          <w:tab w:val="left" w:leader="underscore" w:pos="9638"/>
        </w:tabs>
        <w:spacing w:line="360" w:lineRule="exact"/>
        <w:rPr>
          <w:lang w:eastAsia="en-US"/>
        </w:rPr>
      </w:pPr>
      <w:r>
        <w:rPr>
          <w:lang w:eastAsia="en-US"/>
        </w:rPr>
        <w:t>_____________________________________________________________________________</w:t>
      </w:r>
    </w:p>
    <w:p w:rsidR="008323B0" w:rsidRDefault="008323B0">
      <w:pPr>
        <w:widowControl w:val="0"/>
        <w:jc w:val="both"/>
        <w:rPr>
          <w:color w:val="000000"/>
        </w:rPr>
      </w:pPr>
    </w:p>
    <w:tbl>
      <w:tblPr>
        <w:tblW w:w="9889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675"/>
        <w:gridCol w:w="8275"/>
        <w:gridCol w:w="939"/>
      </w:tblGrid>
      <w:tr w:rsidR="008323B0">
        <w:tc>
          <w:tcPr>
            <w:tcW w:w="675" w:type="dxa"/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214" w:type="dxa"/>
            <w:gridSpan w:val="2"/>
          </w:tcPr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8323B0">
        <w:tc>
          <w:tcPr>
            <w:tcW w:w="675" w:type="dxa"/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Направить в форме электронного документа в личный кабинет на Региональном портале </w:t>
            </w:r>
            <w:r>
              <w:t>(при наличии технической возможности)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c>
          <w:tcPr>
            <w:tcW w:w="675" w:type="dxa"/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t>Направить почтовым отправлением по адресу: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c>
          <w:tcPr>
            <w:tcW w:w="675" w:type="dxa"/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Выдать в МФЦ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</w:tbl>
    <w:p w:rsidR="008323B0" w:rsidRDefault="001A45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424" w:firstLine="540"/>
        <w:jc w:val="both"/>
        <w:rPr>
          <w:color w:val="000000"/>
        </w:rPr>
      </w:pPr>
      <w:r>
        <w:rPr>
          <w:color w:val="000000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8323B0" w:rsidRDefault="001A45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424" w:firstLine="540"/>
        <w:jc w:val="both"/>
        <w:rPr>
          <w:color w:val="000000"/>
        </w:rPr>
      </w:pPr>
      <w:r>
        <w:rPr>
          <w:color w:val="000000"/>
        </w:rPr>
        <w:t>Прошу проинформировать меня о ходе предоставления Услуги путем (нужное отметить):</w:t>
      </w:r>
    </w:p>
    <w:tbl>
      <w:tblPr>
        <w:tblW w:w="9214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134"/>
        <w:gridCol w:w="5982"/>
        <w:gridCol w:w="1276"/>
        <w:gridCol w:w="822"/>
      </w:tblGrid>
      <w:tr w:rsidR="008323B0">
        <w:trPr>
          <w:trHeight w:val="461"/>
        </w:trPr>
        <w:tc>
          <w:tcPr>
            <w:tcW w:w="8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Едином портале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rPr>
          <w:trHeight w:val="218"/>
        </w:trPr>
        <w:tc>
          <w:tcPr>
            <w:tcW w:w="8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rPr>
          <w:trHeight w:val="505"/>
        </w:trPr>
        <w:tc>
          <w:tcPr>
            <w:tcW w:w="1134" w:type="dxa"/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Подпись</w:t>
            </w:r>
          </w:p>
        </w:tc>
        <w:tc>
          <w:tcPr>
            <w:tcW w:w="5982" w:type="dxa"/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</w:p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</w:t>
            </w:r>
          </w:p>
          <w:p w:rsidR="008323B0" w:rsidRDefault="001A4504" w:rsidP="0094192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ФИО лица</w:t>
            </w:r>
            <w:r w:rsidR="00463A93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r w:rsidR="00941921">
              <w:rPr>
                <w:i/>
                <w:color w:val="000000"/>
              </w:rPr>
              <w:t>подавшего заявление</w:t>
            </w:r>
            <w:r>
              <w:rPr>
                <w:color w:val="000000"/>
              </w:rPr>
              <w:t>)</w:t>
            </w:r>
          </w:p>
        </w:tc>
        <w:tc>
          <w:tcPr>
            <w:tcW w:w="2098" w:type="dxa"/>
            <w:gridSpan w:val="2"/>
          </w:tcPr>
          <w:p w:rsidR="008323B0" w:rsidRDefault="008323B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</w:rPr>
            </w:pPr>
          </w:p>
          <w:p w:rsidR="008323B0" w:rsidRDefault="001A450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Дата __________</w:t>
            </w:r>
          </w:p>
        </w:tc>
      </w:tr>
    </w:tbl>
    <w:p w:rsidR="008323B0" w:rsidRDefault="001A4504">
      <w:pPr>
        <w:widowControl w:val="0"/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282" w:firstLine="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 w:clear="all"/>
      </w:r>
    </w:p>
    <w:p w:rsidR="008323B0" w:rsidRDefault="008323B0">
      <w:pPr>
        <w:widowControl w:val="0"/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282" w:firstLine="426"/>
        <w:jc w:val="right"/>
        <w:rPr>
          <w:color w:val="000000"/>
          <w:sz w:val="28"/>
          <w:szCs w:val="28"/>
        </w:rPr>
      </w:pPr>
    </w:p>
    <w:p w:rsidR="008323B0" w:rsidRDefault="001A4504">
      <w:pPr>
        <w:widowControl w:val="0"/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282" w:firstLine="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2</w:t>
      </w:r>
    </w:p>
    <w:tbl>
      <w:tblPr>
        <w:tblW w:w="10194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4797"/>
        <w:gridCol w:w="5397"/>
      </w:tblGrid>
      <w:tr w:rsidR="001D0C61" w:rsidTr="00974E59">
        <w:trPr>
          <w:trHeight w:val="1691"/>
        </w:trPr>
        <w:tc>
          <w:tcPr>
            <w:tcW w:w="4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От _________________________________________</w:t>
            </w:r>
          </w:p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(для юридического лица - полное наименование, организационно-правовая форма, ИНН, ОГРН, для физического лица - ФИО, данные документа, удостоверяющего личность: серия, номер, каким органом и когда выдан паспорт, СНИЛС)</w:t>
            </w:r>
          </w:p>
        </w:tc>
      </w:tr>
      <w:tr w:rsidR="001D0C61" w:rsidTr="00974E59">
        <w:trPr>
          <w:trHeight w:val="1516"/>
        </w:trPr>
        <w:tc>
          <w:tcPr>
            <w:tcW w:w="4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Адрес заявителя:</w:t>
            </w:r>
          </w:p>
          <w:p w:rsidR="001D0C61" w:rsidRDefault="001D0C61" w:rsidP="001D0C6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нахождения юридического лица/место регистрации физического лица)</w:t>
            </w:r>
          </w:p>
        </w:tc>
      </w:tr>
      <w:tr w:rsidR="008323B0" w:rsidTr="00974E59">
        <w:trPr>
          <w:trHeight w:val="2782"/>
        </w:trPr>
        <w:tc>
          <w:tcPr>
            <w:tcW w:w="4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56"/>
                <w:tab w:val="left" w:pos="492"/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Телефон заявителя: 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ФИО уполномоченного представителя заявителя: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Данные документа, удостоверяющего личность представителя заявителя: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серия, номер, каким органом и когда выдан паспорт</w:t>
            </w:r>
            <w:r>
              <w:rPr>
                <w:color w:val="000000"/>
              </w:rPr>
              <w:t>)</w:t>
            </w:r>
          </w:p>
        </w:tc>
      </w:tr>
      <w:tr w:rsidR="008323B0" w:rsidTr="00974E59">
        <w:trPr>
          <w:trHeight w:val="1907"/>
        </w:trPr>
        <w:tc>
          <w:tcPr>
            <w:tcW w:w="47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3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Документ, подтверждающий полномочия 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представителя заявителя: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_________________________________________</w:t>
            </w:r>
          </w:p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686"/>
              </w:tabs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:rsidR="008323B0" w:rsidRDefault="008323B0">
            <w:pPr>
              <w:widowControl w:val="0"/>
              <w:tabs>
                <w:tab w:val="left" w:pos="1710"/>
                <w:tab w:val="left" w:pos="3686"/>
              </w:tabs>
              <w:jc w:val="both"/>
            </w:pPr>
          </w:p>
        </w:tc>
      </w:tr>
    </w:tbl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>
        <w:rPr>
          <w:color w:val="000000"/>
        </w:rPr>
        <w:t>ЗАЯВЛЕНИЕ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</w:rPr>
      </w:pPr>
      <w:r>
        <w:rPr>
          <w:color w:val="000000"/>
        </w:rPr>
        <w:t>об исправлении допущенных опечаток и ошибок в документах, выданных по результатам предоставления Услуги</w:t>
      </w:r>
    </w:p>
    <w:p w:rsidR="008323B0" w:rsidRDefault="008323B0">
      <w:pPr>
        <w:jc w:val="center"/>
      </w:pPr>
    </w:p>
    <w:p w:rsidR="00973D23" w:rsidRDefault="00973D23" w:rsidP="00973D23">
      <w:pPr>
        <w:pStyle w:val="ConsPlusNormal"/>
        <w:widowControl w:val="0"/>
        <w:ind w:firstLine="283"/>
        <w:jc w:val="both"/>
      </w:pPr>
      <w:r>
        <w:rPr>
          <w:sz w:val="24"/>
          <w:szCs w:val="24"/>
        </w:rPr>
        <w:t xml:space="preserve">Прошу исправить </w:t>
      </w:r>
      <w:r>
        <w:rPr>
          <w:bCs/>
          <w:sz w:val="24"/>
          <w:szCs w:val="24"/>
        </w:rPr>
        <w:t>допущенные опечатки и ошибки в документах, выданных по результатам предоставления Услуги:</w:t>
      </w:r>
      <w:r>
        <w:rPr>
          <w:sz w:val="24"/>
          <w:szCs w:val="24"/>
        </w:rPr>
        <w:t xml:space="preserve"> __________________________</w:t>
      </w:r>
      <w:r w:rsidR="00921ACF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__________________________________________________</w:t>
      </w:r>
      <w:r w:rsidR="00921ACF">
        <w:rPr>
          <w:sz w:val="24"/>
          <w:szCs w:val="24"/>
        </w:rPr>
        <w:t>___________________________</w:t>
      </w:r>
    </w:p>
    <w:p w:rsidR="00973D23" w:rsidRDefault="00973D23" w:rsidP="00973D23">
      <w:pPr>
        <w:pStyle w:val="ConsPlusNormal"/>
        <w:widowControl w:val="0"/>
      </w:pPr>
      <w:r>
        <w:rPr>
          <w:sz w:val="24"/>
          <w:szCs w:val="24"/>
        </w:rPr>
        <w:t>__________________________________________________</w:t>
      </w:r>
      <w:r w:rsidR="00921ACF">
        <w:rPr>
          <w:sz w:val="24"/>
          <w:szCs w:val="24"/>
        </w:rPr>
        <w:t>___________________________</w:t>
      </w:r>
      <w:r>
        <w:rPr>
          <w:sz w:val="24"/>
          <w:szCs w:val="24"/>
        </w:rPr>
        <w:t>,</w:t>
      </w:r>
    </w:p>
    <w:p w:rsidR="008323B0" w:rsidRDefault="00973D23" w:rsidP="00921ACF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наименование и реквизиты документа, выданного по результатам предоставления Услуги)</w:t>
      </w:r>
    </w:p>
    <w:p w:rsidR="00C87663" w:rsidRDefault="00C87663" w:rsidP="00921ACF">
      <w:pPr>
        <w:jc w:val="both"/>
        <w:rPr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821"/>
        <w:gridCol w:w="2883"/>
        <w:gridCol w:w="3354"/>
      </w:tblGrid>
      <w:tr w:rsidR="008323B0" w:rsidTr="00974E59">
        <w:trPr>
          <w:trHeight w:val="1427"/>
        </w:trPr>
        <w:tc>
          <w:tcPr>
            <w:tcW w:w="548" w:type="dxa"/>
            <w:shd w:val="clear" w:color="auto" w:fill="auto"/>
          </w:tcPr>
          <w:p w:rsidR="008323B0" w:rsidRDefault="001A4504">
            <w:pPr>
              <w:jc w:val="both"/>
            </w:pPr>
            <w:r>
              <w:t>№</w:t>
            </w:r>
          </w:p>
        </w:tc>
        <w:tc>
          <w:tcPr>
            <w:tcW w:w="2821" w:type="dxa"/>
            <w:shd w:val="clear" w:color="auto" w:fill="auto"/>
          </w:tcPr>
          <w:p w:rsidR="008323B0" w:rsidRDefault="001A4504" w:rsidP="00974E59">
            <w:pPr>
              <w:jc w:val="center"/>
            </w:pPr>
            <w:r>
              <w:t xml:space="preserve">Данные (сведения), указанные </w:t>
            </w:r>
            <w:r w:rsidR="00974E59">
              <w:rPr>
                <w:bCs/>
              </w:rPr>
              <w:t>в документе, выданном по результату предоставления Услуги</w:t>
            </w:r>
          </w:p>
        </w:tc>
        <w:tc>
          <w:tcPr>
            <w:tcW w:w="2883" w:type="dxa"/>
            <w:shd w:val="clear" w:color="auto" w:fill="auto"/>
          </w:tcPr>
          <w:p w:rsidR="008323B0" w:rsidRDefault="001A4504" w:rsidP="00974E59">
            <w:pPr>
              <w:jc w:val="center"/>
            </w:pPr>
            <w:r>
              <w:t xml:space="preserve">Данные (сведения), которые необходимо указать </w:t>
            </w:r>
            <w:r w:rsidR="00974E59">
              <w:rPr>
                <w:bCs/>
              </w:rPr>
              <w:t>в документе, выданном по результату предоставления Услуги</w:t>
            </w:r>
          </w:p>
        </w:tc>
        <w:tc>
          <w:tcPr>
            <w:tcW w:w="3354" w:type="dxa"/>
            <w:shd w:val="clear" w:color="auto" w:fill="auto"/>
          </w:tcPr>
          <w:p w:rsidR="00974E59" w:rsidRDefault="001A4504" w:rsidP="00974E59">
            <w:pPr>
              <w:ind w:right="-249"/>
              <w:jc w:val="center"/>
            </w:pPr>
            <w:r>
              <w:t xml:space="preserve">Обоснование с указанием реквизита(ов) </w:t>
            </w:r>
            <w:r w:rsidR="00974E59">
              <w:t>д</w:t>
            </w:r>
            <w:r>
              <w:t xml:space="preserve">окумента(ов), </w:t>
            </w:r>
          </w:p>
          <w:p w:rsidR="008323B0" w:rsidRDefault="00974E59" w:rsidP="00974E59">
            <w:pPr>
              <w:ind w:right="-249"/>
              <w:jc w:val="center"/>
            </w:pPr>
            <w:r>
              <w:t>н</w:t>
            </w:r>
            <w:r w:rsidR="001A4504">
              <w:t>а</w:t>
            </w:r>
            <w:r>
              <w:t xml:space="preserve"> </w:t>
            </w:r>
            <w:r w:rsidR="001A4504">
              <w:t>основании которых принималось решение</w:t>
            </w:r>
          </w:p>
        </w:tc>
      </w:tr>
      <w:tr w:rsidR="008323B0" w:rsidTr="00974E59">
        <w:trPr>
          <w:trHeight w:val="297"/>
        </w:trPr>
        <w:tc>
          <w:tcPr>
            <w:tcW w:w="548" w:type="dxa"/>
            <w:shd w:val="clear" w:color="auto" w:fill="auto"/>
          </w:tcPr>
          <w:p w:rsidR="008323B0" w:rsidRDefault="001A4504">
            <w:pPr>
              <w:jc w:val="both"/>
            </w:pPr>
            <w:r>
              <w:t>1.</w:t>
            </w:r>
          </w:p>
        </w:tc>
        <w:tc>
          <w:tcPr>
            <w:tcW w:w="2821" w:type="dxa"/>
            <w:shd w:val="clear" w:color="auto" w:fill="auto"/>
          </w:tcPr>
          <w:p w:rsidR="008323B0" w:rsidRDefault="008323B0">
            <w:pPr>
              <w:jc w:val="both"/>
            </w:pPr>
          </w:p>
          <w:p w:rsidR="008323B0" w:rsidRDefault="008323B0">
            <w:pPr>
              <w:jc w:val="both"/>
            </w:pPr>
          </w:p>
        </w:tc>
        <w:tc>
          <w:tcPr>
            <w:tcW w:w="2883" w:type="dxa"/>
            <w:shd w:val="clear" w:color="auto" w:fill="auto"/>
          </w:tcPr>
          <w:p w:rsidR="008323B0" w:rsidRDefault="008323B0">
            <w:pPr>
              <w:jc w:val="both"/>
            </w:pPr>
          </w:p>
        </w:tc>
        <w:tc>
          <w:tcPr>
            <w:tcW w:w="3354" w:type="dxa"/>
            <w:shd w:val="clear" w:color="auto" w:fill="auto"/>
          </w:tcPr>
          <w:p w:rsidR="008323B0" w:rsidRDefault="008323B0">
            <w:pPr>
              <w:jc w:val="both"/>
            </w:pPr>
          </w:p>
        </w:tc>
      </w:tr>
    </w:tbl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  <w:r>
        <w:rPr>
          <w:color w:val="000000"/>
        </w:rPr>
        <w:lastRenderedPageBreak/>
        <w:t>Результат предоставления Услуги прошу (указать один из перечисленных способов):</w:t>
      </w:r>
    </w:p>
    <w:p w:rsidR="008323B0" w:rsidRDefault="008323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tbl>
      <w:tblPr>
        <w:tblW w:w="963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8535"/>
        <w:gridCol w:w="1104"/>
      </w:tblGrid>
      <w:tr w:rsidR="008323B0">
        <w:trPr>
          <w:trHeight w:val="449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 w:rsidP="00BE4FD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Направить в форме электронного документа в </w:t>
            </w:r>
            <w:r w:rsidR="00BE4FD8">
              <w:rPr>
                <w:color w:val="000000"/>
              </w:rPr>
              <w:t>л</w:t>
            </w:r>
            <w:r>
              <w:rPr>
                <w:color w:val="000000"/>
              </w:rPr>
              <w:t xml:space="preserve">ичный кабинет на Региональном портале </w:t>
            </w:r>
            <w:r>
              <w:t>(при наличии технической возможности)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rPr>
          <w:trHeight w:val="449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Pr="00BE4FD8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 w:rsidRPr="00BE4FD8">
              <w:t>Направить почтовым отправлением по адресу: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rPr>
          <w:trHeight w:val="212"/>
        </w:trPr>
        <w:tc>
          <w:tcPr>
            <w:tcW w:w="8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Pr="00BE4FD8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 w:rsidRPr="00BE4FD8">
              <w:t>Выдать в МФЦ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</w:tbl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</w:rPr>
        <w:t>Независимо от способа подачи документов результат Услуги будет направлен в личный кабинет на Едином портале.</w:t>
      </w:r>
    </w:p>
    <w:p w:rsidR="008323B0" w:rsidRDefault="001A45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  <w:r>
        <w:rPr>
          <w:color w:val="000000"/>
        </w:rPr>
        <w:t>Прошу проинформировать меня о ходе предоставления Услуги путем (нужное отметить):</w:t>
      </w:r>
    </w:p>
    <w:p w:rsidR="008323B0" w:rsidRDefault="008323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tbl>
      <w:tblPr>
        <w:tblW w:w="9559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8343"/>
        <w:gridCol w:w="1216"/>
      </w:tblGrid>
      <w:tr w:rsidR="008323B0">
        <w:trPr>
          <w:trHeight w:val="494"/>
        </w:trPr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Едином портале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  <w:tr w:rsidR="008323B0">
        <w:trPr>
          <w:trHeight w:val="233"/>
        </w:trPr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Направления в Личный кабинет на Региональном портале (при наличии технической возможности)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B0" w:rsidRDefault="008323B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</w:rPr>
            </w:pPr>
          </w:p>
        </w:tc>
      </w:tr>
    </w:tbl>
    <w:p w:rsidR="008323B0" w:rsidRDefault="008323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p w:rsidR="008323B0" w:rsidRDefault="008323B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</w:rPr>
      </w:pPr>
    </w:p>
    <w:tbl>
      <w:tblPr>
        <w:tblW w:w="9502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220"/>
        <w:gridCol w:w="5744"/>
        <w:gridCol w:w="2538"/>
      </w:tblGrid>
      <w:tr w:rsidR="008323B0">
        <w:trPr>
          <w:trHeight w:val="426"/>
        </w:trPr>
        <w:tc>
          <w:tcPr>
            <w:tcW w:w="12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Подпись</w:t>
            </w:r>
          </w:p>
        </w:tc>
        <w:tc>
          <w:tcPr>
            <w:tcW w:w="57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</w:t>
            </w:r>
          </w:p>
          <w:p w:rsidR="008323B0" w:rsidRDefault="00463A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</w:rPr>
              <w:t>ФИО лица, подавшего заявление</w:t>
            </w:r>
            <w:r>
              <w:rPr>
                <w:color w:val="000000"/>
              </w:rPr>
              <w:t>)</w:t>
            </w:r>
          </w:p>
        </w:tc>
        <w:tc>
          <w:tcPr>
            <w:tcW w:w="2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323B0" w:rsidRDefault="001A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Дата __________</w:t>
            </w:r>
          </w:p>
        </w:tc>
      </w:tr>
    </w:tbl>
    <w:p w:rsidR="008323B0" w:rsidRDefault="001A4504">
      <w:pPr>
        <w:widowControl w:val="0"/>
        <w:rPr>
          <w:sz w:val="28"/>
          <w:szCs w:val="28"/>
        </w:rPr>
      </w:pPr>
      <w:r>
        <w:br w:type="page" w:clear="all"/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3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t>СОГЛАСИЕ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>
        <w:rPr>
          <w:color w:val="000000"/>
        </w:rPr>
        <w:t>на обработку персональных данных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 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Я (далее - Субъект), ________________________________________________________,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(фамилия, имя, отчество (последнее - при наличии)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документ, удостоверяющий личность,</w:t>
      </w:r>
      <w:r>
        <w:t xml:space="preserve"> _____________</w:t>
      </w:r>
      <w:r w:rsidR="00C71014">
        <w:t>_______________________________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(вид документа)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</w:rPr>
      </w:pPr>
      <w:r>
        <w:rPr>
          <w:color w:val="000000"/>
        </w:rPr>
        <w:t>серия, № ________ _________, выдан _____________________________________________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_____________________________________________________________________________,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(кем и когда)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>проживающий(ая) ______________________________</w:t>
      </w:r>
      <w:r w:rsidR="00C71014">
        <w:rPr>
          <w:color w:val="000000"/>
        </w:rPr>
        <w:t>_______________________________</w:t>
      </w:r>
      <w:r>
        <w:rPr>
          <w:color w:val="000000"/>
        </w:rPr>
        <w:t>,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</w:pPr>
      <w:r>
        <w:rPr>
          <w:color w:val="000000"/>
        </w:rPr>
        <w:t>даю свое согласие ______________________________________________ администрации городского округа город Выкса Нижегородской области</w:t>
      </w:r>
      <w:r>
        <w:rPr>
          <w:i/>
          <w:color w:val="000000"/>
        </w:rPr>
        <w:t xml:space="preserve"> (далее – Оператор)</w:t>
      </w:r>
      <w:r>
        <w:rPr>
          <w:color w:val="000000"/>
        </w:rPr>
        <w:t>, на обработку своих персональных данных на следующих условиях: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1. Оператор осуществляет обработку персональных данных Субъекта исключительно в целях предоставления муниципальной услуги «</w:t>
      </w:r>
      <w:r w:rsidR="00C71014" w:rsidRPr="00C71014">
        <w:rPr>
          <w:noProof/>
          <w:lang w:eastAsia="en-US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t>»</w:t>
      </w:r>
      <w:r>
        <w:rPr>
          <w:color w:val="000000"/>
        </w:rPr>
        <w:t>, осуществляемой Оператором.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2. Перечень персональных данных, передаваемых Оператору на обработку: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фамилию, имя, отчество (при наличии);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color w:val="000000"/>
        </w:rPr>
      </w:pPr>
      <w:r>
        <w:rPr>
          <w:color w:val="000000"/>
        </w:rPr>
        <w:t>- СНИЛС;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ИНН;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место проживания;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контактный телефон;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почтовый адрес;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- адрес электронной почты.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4. Настоящее согласие действует бессрочно.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</w:pPr>
      <w:r>
        <w:rPr>
          <w:color w:val="000000"/>
        </w:rPr>
        <w:lastRenderedPageBreak/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«___» _____________ 202__ г.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</w:pPr>
      <w:r>
        <w:rPr>
          <w:color w:val="000000"/>
        </w:rPr>
        <w:t>_______ ________________</w:t>
      </w:r>
      <w:r w:rsidR="00BD2105">
        <w:rPr>
          <w:color w:val="000000"/>
        </w:rPr>
        <w:t>______________________________________________________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 xml:space="preserve">подпись </w:t>
      </w:r>
      <w:r w:rsidR="00BD2105">
        <w:rPr>
          <w:color w:val="000000"/>
        </w:rPr>
        <w:tab/>
      </w:r>
      <w:r w:rsidR="00BD2105">
        <w:rPr>
          <w:color w:val="000000"/>
        </w:rPr>
        <w:tab/>
      </w:r>
      <w:r>
        <w:rPr>
          <w:color w:val="000000"/>
        </w:rPr>
        <w:t>фамилия, имя, отчество (последнее - при наличии)</w:t>
      </w:r>
    </w:p>
    <w:p w:rsidR="008323B0" w:rsidRDefault="008323B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8323B0" w:rsidRDefault="008323B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</w:pPr>
      <w:r>
        <w:rPr>
          <w:color w:val="000000"/>
        </w:rPr>
        <w:t>«___» _____________ 202__ г.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</w:pPr>
      <w:r>
        <w:rPr>
          <w:color w:val="000000"/>
        </w:rPr>
        <w:t>_______ ________________________________________________</w:t>
      </w:r>
      <w:r w:rsidR="00BD2105">
        <w:rPr>
          <w:color w:val="000000"/>
        </w:rPr>
        <w:t>______________________</w:t>
      </w:r>
    </w:p>
    <w:p w:rsidR="008323B0" w:rsidRDefault="001A450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</w:pPr>
      <w:r>
        <w:rPr>
          <w:color w:val="000000"/>
        </w:rPr>
        <w:t xml:space="preserve">подпись </w:t>
      </w:r>
      <w:r w:rsidR="00BD2105">
        <w:rPr>
          <w:color w:val="000000"/>
        </w:rPr>
        <w:tab/>
      </w:r>
      <w:r w:rsidR="00BD2105">
        <w:rPr>
          <w:color w:val="000000"/>
        </w:rPr>
        <w:tab/>
      </w:r>
      <w:r>
        <w:rPr>
          <w:color w:val="000000"/>
        </w:rPr>
        <w:t>фамилия, имя, отчество (последнее - при наличии)</w:t>
      </w:r>
    </w:p>
    <w:sectPr w:rsidR="008323B0" w:rsidSect="00B94D2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040" w:rsidRDefault="00674040">
      <w:r>
        <w:separator/>
      </w:r>
    </w:p>
  </w:endnote>
  <w:endnote w:type="continuationSeparator" w:id="0">
    <w:p w:rsidR="00674040" w:rsidRDefault="0067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040" w:rsidRDefault="00674040">
      <w:r>
        <w:separator/>
      </w:r>
    </w:p>
  </w:footnote>
  <w:footnote w:type="continuationSeparator" w:id="0">
    <w:p w:rsidR="00674040" w:rsidRDefault="00674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87B82"/>
    <w:multiLevelType w:val="hybridMultilevel"/>
    <w:tmpl w:val="0976565A"/>
    <w:lvl w:ilvl="0" w:tplc="2DEC1B82">
      <w:start w:val="1"/>
      <w:numFmt w:val="decimal"/>
      <w:lvlText w:val="%1)"/>
      <w:lvlJc w:val="left"/>
      <w:pPr>
        <w:ind w:left="1417" w:hanging="360"/>
      </w:pPr>
    </w:lvl>
    <w:lvl w:ilvl="1" w:tplc="B9E666BC">
      <w:start w:val="1"/>
      <w:numFmt w:val="lowerLetter"/>
      <w:lvlText w:val="%2."/>
      <w:lvlJc w:val="left"/>
      <w:pPr>
        <w:ind w:left="2137" w:hanging="360"/>
      </w:pPr>
    </w:lvl>
    <w:lvl w:ilvl="2" w:tplc="B5FC36FA">
      <w:start w:val="1"/>
      <w:numFmt w:val="lowerRoman"/>
      <w:lvlText w:val="%3."/>
      <w:lvlJc w:val="right"/>
      <w:pPr>
        <w:ind w:left="2857" w:hanging="180"/>
      </w:pPr>
    </w:lvl>
    <w:lvl w:ilvl="3" w:tplc="5E288F9E">
      <w:start w:val="1"/>
      <w:numFmt w:val="decimal"/>
      <w:lvlText w:val="%4."/>
      <w:lvlJc w:val="left"/>
      <w:pPr>
        <w:ind w:left="3577" w:hanging="360"/>
      </w:pPr>
    </w:lvl>
    <w:lvl w:ilvl="4" w:tplc="0804E1A4">
      <w:start w:val="1"/>
      <w:numFmt w:val="lowerLetter"/>
      <w:lvlText w:val="%5."/>
      <w:lvlJc w:val="left"/>
      <w:pPr>
        <w:ind w:left="4297" w:hanging="360"/>
      </w:pPr>
    </w:lvl>
    <w:lvl w:ilvl="5" w:tplc="07C681E6">
      <w:start w:val="1"/>
      <w:numFmt w:val="lowerRoman"/>
      <w:lvlText w:val="%6."/>
      <w:lvlJc w:val="right"/>
      <w:pPr>
        <w:ind w:left="5017" w:hanging="180"/>
      </w:pPr>
    </w:lvl>
    <w:lvl w:ilvl="6" w:tplc="D16A49B4">
      <w:start w:val="1"/>
      <w:numFmt w:val="decimal"/>
      <w:lvlText w:val="%7."/>
      <w:lvlJc w:val="left"/>
      <w:pPr>
        <w:ind w:left="5737" w:hanging="360"/>
      </w:pPr>
    </w:lvl>
    <w:lvl w:ilvl="7" w:tplc="D09A2356">
      <w:start w:val="1"/>
      <w:numFmt w:val="lowerLetter"/>
      <w:lvlText w:val="%8."/>
      <w:lvlJc w:val="left"/>
      <w:pPr>
        <w:ind w:left="6457" w:hanging="360"/>
      </w:pPr>
    </w:lvl>
    <w:lvl w:ilvl="8" w:tplc="E04C5524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12E33446"/>
    <w:multiLevelType w:val="hybridMultilevel"/>
    <w:tmpl w:val="1C72A196"/>
    <w:lvl w:ilvl="0" w:tplc="9C7E3796">
      <w:start w:val="1"/>
      <w:numFmt w:val="decimal"/>
      <w:lvlText w:val="%1."/>
      <w:lvlJc w:val="left"/>
      <w:pPr>
        <w:tabs>
          <w:tab w:val="num" w:pos="0"/>
        </w:tabs>
        <w:ind w:left="709" w:hanging="360"/>
      </w:pPr>
    </w:lvl>
    <w:lvl w:ilvl="1" w:tplc="D26E7A74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 w:tplc="18085ECE">
      <w:start w:val="1"/>
      <w:numFmt w:val="lowerRoman"/>
      <w:lvlText w:val="%3."/>
      <w:lvlJc w:val="right"/>
      <w:pPr>
        <w:tabs>
          <w:tab w:val="num" w:pos="0"/>
        </w:tabs>
        <w:ind w:left="2149" w:hanging="180"/>
      </w:pPr>
    </w:lvl>
    <w:lvl w:ilvl="3" w:tplc="6DE2F786">
      <w:start w:val="1"/>
      <w:numFmt w:val="decimal"/>
      <w:lvlText w:val="%4."/>
      <w:lvlJc w:val="left"/>
      <w:pPr>
        <w:tabs>
          <w:tab w:val="num" w:pos="0"/>
        </w:tabs>
        <w:ind w:left="2869" w:hanging="360"/>
      </w:pPr>
    </w:lvl>
    <w:lvl w:ilvl="4" w:tplc="509E1306">
      <w:start w:val="1"/>
      <w:numFmt w:val="lowerLetter"/>
      <w:lvlText w:val="%5."/>
      <w:lvlJc w:val="left"/>
      <w:pPr>
        <w:tabs>
          <w:tab w:val="num" w:pos="0"/>
        </w:tabs>
        <w:ind w:left="3589" w:hanging="360"/>
      </w:pPr>
    </w:lvl>
    <w:lvl w:ilvl="5" w:tplc="30EAEC70">
      <w:start w:val="1"/>
      <w:numFmt w:val="lowerRoman"/>
      <w:lvlText w:val="%6."/>
      <w:lvlJc w:val="right"/>
      <w:pPr>
        <w:tabs>
          <w:tab w:val="num" w:pos="0"/>
        </w:tabs>
        <w:ind w:left="4309" w:hanging="180"/>
      </w:pPr>
    </w:lvl>
    <w:lvl w:ilvl="6" w:tplc="0778E294">
      <w:start w:val="1"/>
      <w:numFmt w:val="decimal"/>
      <w:lvlText w:val="%7."/>
      <w:lvlJc w:val="left"/>
      <w:pPr>
        <w:tabs>
          <w:tab w:val="num" w:pos="0"/>
        </w:tabs>
        <w:ind w:left="5029" w:hanging="360"/>
      </w:pPr>
    </w:lvl>
    <w:lvl w:ilvl="7" w:tplc="C9EE5C80">
      <w:start w:val="1"/>
      <w:numFmt w:val="lowerLetter"/>
      <w:lvlText w:val="%8."/>
      <w:lvlJc w:val="left"/>
      <w:pPr>
        <w:tabs>
          <w:tab w:val="num" w:pos="0"/>
        </w:tabs>
        <w:ind w:left="5749" w:hanging="360"/>
      </w:pPr>
    </w:lvl>
    <w:lvl w:ilvl="8" w:tplc="3238E060">
      <w:start w:val="1"/>
      <w:numFmt w:val="lowerRoman"/>
      <w:lvlText w:val="%9."/>
      <w:lvlJc w:val="right"/>
      <w:pPr>
        <w:tabs>
          <w:tab w:val="num" w:pos="0"/>
        </w:tabs>
        <w:ind w:left="6469" w:hanging="180"/>
      </w:pPr>
    </w:lvl>
  </w:abstractNum>
  <w:abstractNum w:abstractNumId="2" w15:restartNumberingAfterBreak="0">
    <w:nsid w:val="18553147"/>
    <w:multiLevelType w:val="multilevel"/>
    <w:tmpl w:val="D7F4540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2154"/>
        </w:tabs>
        <w:ind w:left="192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1AA27F3"/>
    <w:multiLevelType w:val="multilevel"/>
    <w:tmpl w:val="C2DC0EF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2154"/>
        </w:tabs>
        <w:ind w:left="1927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BB5686D"/>
    <w:multiLevelType w:val="multilevel"/>
    <w:tmpl w:val="8C729D8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  <w:szCs w:val="28"/>
        <w:lang w:val="en-US"/>
      </w:rPr>
    </w:lvl>
    <w:lvl w:ilvl="1">
      <w:start w:val="1"/>
      <w:numFmt w:val="thaiNumbers"/>
      <w:lvlText w:val="%2)"/>
      <w:lvlJc w:val="left"/>
      <w:pPr>
        <w:tabs>
          <w:tab w:val="num" w:pos="3146"/>
        </w:tabs>
        <w:ind w:left="2919" w:hanging="1077"/>
      </w:pPr>
      <w:rPr>
        <w:color w:val="00000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/>
        <w:color w:val="000000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744D15"/>
    <w:multiLevelType w:val="hybridMultilevel"/>
    <w:tmpl w:val="ACF6E004"/>
    <w:lvl w:ilvl="0" w:tplc="AF143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6CAB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5C02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B8C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2E1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C0F2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7495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C4D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1632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791F21"/>
    <w:multiLevelType w:val="multilevel"/>
    <w:tmpl w:val="39A005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928" w:hanging="1077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9459F7"/>
    <w:multiLevelType w:val="hybridMultilevel"/>
    <w:tmpl w:val="63BC7A76"/>
    <w:lvl w:ilvl="0" w:tplc="A254EC76">
      <w:start w:val="11"/>
      <w:numFmt w:val="decimal"/>
      <w:lvlText w:val="%1)"/>
      <w:lvlJc w:val="left"/>
      <w:pPr>
        <w:ind w:left="1459" w:hanging="390"/>
      </w:pPr>
      <w:rPr>
        <w:rFonts w:hint="default"/>
      </w:rPr>
    </w:lvl>
    <w:lvl w:ilvl="1" w:tplc="20A0E0F2">
      <w:start w:val="1"/>
      <w:numFmt w:val="lowerLetter"/>
      <w:lvlText w:val="%2."/>
      <w:lvlJc w:val="left"/>
      <w:pPr>
        <w:ind w:left="2149" w:hanging="360"/>
      </w:pPr>
    </w:lvl>
    <w:lvl w:ilvl="2" w:tplc="4B0ED64A">
      <w:start w:val="1"/>
      <w:numFmt w:val="lowerRoman"/>
      <w:lvlText w:val="%3."/>
      <w:lvlJc w:val="right"/>
      <w:pPr>
        <w:ind w:left="2869" w:hanging="180"/>
      </w:pPr>
    </w:lvl>
    <w:lvl w:ilvl="3" w:tplc="8CA417A0">
      <w:start w:val="1"/>
      <w:numFmt w:val="decimal"/>
      <w:lvlText w:val="%4."/>
      <w:lvlJc w:val="left"/>
      <w:pPr>
        <w:ind w:left="3589" w:hanging="360"/>
      </w:pPr>
    </w:lvl>
    <w:lvl w:ilvl="4" w:tplc="DC4C0418">
      <w:start w:val="1"/>
      <w:numFmt w:val="lowerLetter"/>
      <w:lvlText w:val="%5."/>
      <w:lvlJc w:val="left"/>
      <w:pPr>
        <w:ind w:left="4309" w:hanging="360"/>
      </w:pPr>
    </w:lvl>
    <w:lvl w:ilvl="5" w:tplc="5556489E">
      <w:start w:val="1"/>
      <w:numFmt w:val="lowerRoman"/>
      <w:lvlText w:val="%6."/>
      <w:lvlJc w:val="right"/>
      <w:pPr>
        <w:ind w:left="5029" w:hanging="180"/>
      </w:pPr>
    </w:lvl>
    <w:lvl w:ilvl="6" w:tplc="57B0605A">
      <w:start w:val="1"/>
      <w:numFmt w:val="decimal"/>
      <w:lvlText w:val="%7."/>
      <w:lvlJc w:val="left"/>
      <w:pPr>
        <w:ind w:left="5749" w:hanging="360"/>
      </w:pPr>
    </w:lvl>
    <w:lvl w:ilvl="7" w:tplc="CDA6D550">
      <w:start w:val="1"/>
      <w:numFmt w:val="lowerLetter"/>
      <w:lvlText w:val="%8."/>
      <w:lvlJc w:val="left"/>
      <w:pPr>
        <w:ind w:left="6469" w:hanging="360"/>
      </w:pPr>
    </w:lvl>
    <w:lvl w:ilvl="8" w:tplc="E04C7BAC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BDB49F8"/>
    <w:multiLevelType w:val="hybridMultilevel"/>
    <w:tmpl w:val="E6EA43D8"/>
    <w:lvl w:ilvl="0" w:tplc="4B1AAD7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6100C92">
      <w:start w:val="1"/>
      <w:numFmt w:val="lowerLetter"/>
      <w:lvlText w:val="%2."/>
      <w:lvlJc w:val="left"/>
      <w:pPr>
        <w:ind w:left="1789" w:hanging="360"/>
      </w:pPr>
    </w:lvl>
    <w:lvl w:ilvl="2" w:tplc="BD18CEAC">
      <w:start w:val="1"/>
      <w:numFmt w:val="lowerRoman"/>
      <w:lvlText w:val="%3."/>
      <w:lvlJc w:val="right"/>
      <w:pPr>
        <w:ind w:left="2509" w:hanging="180"/>
      </w:pPr>
    </w:lvl>
    <w:lvl w:ilvl="3" w:tplc="1D8E2770">
      <w:start w:val="1"/>
      <w:numFmt w:val="decimal"/>
      <w:lvlText w:val="%4."/>
      <w:lvlJc w:val="left"/>
      <w:pPr>
        <w:ind w:left="3229" w:hanging="360"/>
      </w:pPr>
    </w:lvl>
    <w:lvl w:ilvl="4" w:tplc="7E2CFB0C">
      <w:start w:val="1"/>
      <w:numFmt w:val="lowerLetter"/>
      <w:lvlText w:val="%5."/>
      <w:lvlJc w:val="left"/>
      <w:pPr>
        <w:ind w:left="3949" w:hanging="360"/>
      </w:pPr>
    </w:lvl>
    <w:lvl w:ilvl="5" w:tplc="A06836AA">
      <w:start w:val="1"/>
      <w:numFmt w:val="lowerRoman"/>
      <w:lvlText w:val="%6."/>
      <w:lvlJc w:val="right"/>
      <w:pPr>
        <w:ind w:left="4669" w:hanging="180"/>
      </w:pPr>
    </w:lvl>
    <w:lvl w:ilvl="6" w:tplc="70143AF8">
      <w:start w:val="1"/>
      <w:numFmt w:val="decimal"/>
      <w:lvlText w:val="%7."/>
      <w:lvlJc w:val="left"/>
      <w:pPr>
        <w:ind w:left="5389" w:hanging="360"/>
      </w:pPr>
    </w:lvl>
    <w:lvl w:ilvl="7" w:tplc="BB4614B2">
      <w:start w:val="1"/>
      <w:numFmt w:val="lowerLetter"/>
      <w:lvlText w:val="%8."/>
      <w:lvlJc w:val="left"/>
      <w:pPr>
        <w:ind w:left="6109" w:hanging="360"/>
      </w:pPr>
    </w:lvl>
    <w:lvl w:ilvl="8" w:tplc="705E4802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FF7C1F"/>
    <w:multiLevelType w:val="multilevel"/>
    <w:tmpl w:val="2168F92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0AE3D47"/>
    <w:multiLevelType w:val="multilevel"/>
    <w:tmpl w:val="6D66512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2867B0B"/>
    <w:multiLevelType w:val="multilevel"/>
    <w:tmpl w:val="F49CC8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8501CC5"/>
    <w:multiLevelType w:val="multilevel"/>
    <w:tmpl w:val="84E0E8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957400"/>
    <w:multiLevelType w:val="multilevel"/>
    <w:tmpl w:val="8352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10754E"/>
    <w:multiLevelType w:val="hybridMultilevel"/>
    <w:tmpl w:val="1256BDF4"/>
    <w:lvl w:ilvl="0" w:tplc="BE8ED80E">
      <w:start w:val="1"/>
      <w:numFmt w:val="decimal"/>
      <w:lvlText w:val="%1)"/>
      <w:lvlJc w:val="left"/>
      <w:pPr>
        <w:ind w:left="1417" w:hanging="360"/>
      </w:pPr>
    </w:lvl>
    <w:lvl w:ilvl="1" w:tplc="3A32FFF8">
      <w:start w:val="1"/>
      <w:numFmt w:val="lowerLetter"/>
      <w:lvlText w:val="%2."/>
      <w:lvlJc w:val="left"/>
      <w:pPr>
        <w:ind w:left="2137" w:hanging="360"/>
      </w:pPr>
    </w:lvl>
    <w:lvl w:ilvl="2" w:tplc="67E64A38">
      <w:start w:val="1"/>
      <w:numFmt w:val="lowerRoman"/>
      <w:lvlText w:val="%3."/>
      <w:lvlJc w:val="right"/>
      <w:pPr>
        <w:ind w:left="2857" w:hanging="180"/>
      </w:pPr>
    </w:lvl>
    <w:lvl w:ilvl="3" w:tplc="A62A1902">
      <w:start w:val="1"/>
      <w:numFmt w:val="decimal"/>
      <w:lvlText w:val="%4."/>
      <w:lvlJc w:val="left"/>
      <w:pPr>
        <w:ind w:left="3577" w:hanging="360"/>
      </w:pPr>
    </w:lvl>
    <w:lvl w:ilvl="4" w:tplc="D2989A66">
      <w:start w:val="1"/>
      <w:numFmt w:val="lowerLetter"/>
      <w:lvlText w:val="%5."/>
      <w:lvlJc w:val="left"/>
      <w:pPr>
        <w:ind w:left="4297" w:hanging="360"/>
      </w:pPr>
    </w:lvl>
    <w:lvl w:ilvl="5" w:tplc="CBD893E6">
      <w:start w:val="1"/>
      <w:numFmt w:val="lowerRoman"/>
      <w:lvlText w:val="%6."/>
      <w:lvlJc w:val="right"/>
      <w:pPr>
        <w:ind w:left="5017" w:hanging="180"/>
      </w:pPr>
    </w:lvl>
    <w:lvl w:ilvl="6" w:tplc="5C8CBBA8">
      <w:start w:val="1"/>
      <w:numFmt w:val="decimal"/>
      <w:lvlText w:val="%7."/>
      <w:lvlJc w:val="left"/>
      <w:pPr>
        <w:ind w:left="5737" w:hanging="360"/>
      </w:pPr>
    </w:lvl>
    <w:lvl w:ilvl="7" w:tplc="AD4CC91E">
      <w:start w:val="1"/>
      <w:numFmt w:val="lowerLetter"/>
      <w:lvlText w:val="%8."/>
      <w:lvlJc w:val="left"/>
      <w:pPr>
        <w:ind w:left="6457" w:hanging="360"/>
      </w:pPr>
    </w:lvl>
    <w:lvl w:ilvl="8" w:tplc="38F0D1EE">
      <w:start w:val="1"/>
      <w:numFmt w:val="lowerRoman"/>
      <w:lvlText w:val="%9."/>
      <w:lvlJc w:val="right"/>
      <w:pPr>
        <w:ind w:left="7177" w:hanging="180"/>
      </w:pPr>
    </w:lvl>
  </w:abstractNum>
  <w:abstractNum w:abstractNumId="16" w15:restartNumberingAfterBreak="0">
    <w:nsid w:val="75063D95"/>
    <w:multiLevelType w:val="hybridMultilevel"/>
    <w:tmpl w:val="8F24EADA"/>
    <w:lvl w:ilvl="0" w:tplc="69C62A08">
      <w:start w:val="1"/>
      <w:numFmt w:val="decimal"/>
      <w:lvlText w:val="%1."/>
      <w:lvlJc w:val="left"/>
      <w:pPr>
        <w:ind w:left="709" w:hanging="360"/>
      </w:pPr>
    </w:lvl>
    <w:lvl w:ilvl="1" w:tplc="F920F508">
      <w:start w:val="1"/>
      <w:numFmt w:val="lowerLetter"/>
      <w:lvlText w:val="%2."/>
      <w:lvlJc w:val="left"/>
      <w:pPr>
        <w:ind w:left="1429" w:hanging="360"/>
      </w:pPr>
    </w:lvl>
    <w:lvl w:ilvl="2" w:tplc="D6E46B72">
      <w:start w:val="1"/>
      <w:numFmt w:val="lowerRoman"/>
      <w:lvlText w:val="%3."/>
      <w:lvlJc w:val="right"/>
      <w:pPr>
        <w:ind w:left="2149" w:hanging="180"/>
      </w:pPr>
    </w:lvl>
    <w:lvl w:ilvl="3" w:tplc="8632BAAE">
      <w:start w:val="1"/>
      <w:numFmt w:val="decimal"/>
      <w:lvlText w:val="%4."/>
      <w:lvlJc w:val="left"/>
      <w:pPr>
        <w:ind w:left="2869" w:hanging="360"/>
      </w:pPr>
    </w:lvl>
    <w:lvl w:ilvl="4" w:tplc="53AA1F16">
      <w:start w:val="1"/>
      <w:numFmt w:val="lowerLetter"/>
      <w:lvlText w:val="%5."/>
      <w:lvlJc w:val="left"/>
      <w:pPr>
        <w:ind w:left="3589" w:hanging="360"/>
      </w:pPr>
    </w:lvl>
    <w:lvl w:ilvl="5" w:tplc="DA963CF0">
      <w:start w:val="1"/>
      <w:numFmt w:val="lowerRoman"/>
      <w:lvlText w:val="%6."/>
      <w:lvlJc w:val="right"/>
      <w:pPr>
        <w:ind w:left="4309" w:hanging="180"/>
      </w:pPr>
    </w:lvl>
    <w:lvl w:ilvl="6" w:tplc="157A2E58">
      <w:start w:val="1"/>
      <w:numFmt w:val="decimal"/>
      <w:lvlText w:val="%7."/>
      <w:lvlJc w:val="left"/>
      <w:pPr>
        <w:ind w:left="5029" w:hanging="360"/>
      </w:pPr>
    </w:lvl>
    <w:lvl w:ilvl="7" w:tplc="39B06B4C">
      <w:start w:val="1"/>
      <w:numFmt w:val="lowerLetter"/>
      <w:lvlText w:val="%8."/>
      <w:lvlJc w:val="left"/>
      <w:pPr>
        <w:ind w:left="5749" w:hanging="360"/>
      </w:pPr>
    </w:lvl>
    <w:lvl w:ilvl="8" w:tplc="BCE65EDC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79260613"/>
    <w:multiLevelType w:val="multilevel"/>
    <w:tmpl w:val="F336F0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15"/>
  </w:num>
  <w:num w:numId="5">
    <w:abstractNumId w:val="0"/>
  </w:num>
  <w:num w:numId="6">
    <w:abstractNumId w:val="4"/>
  </w:num>
  <w:num w:numId="7">
    <w:abstractNumId w:val="16"/>
  </w:num>
  <w:num w:numId="8">
    <w:abstractNumId w:val="6"/>
  </w:num>
  <w:num w:numId="9">
    <w:abstractNumId w:val="14"/>
  </w:num>
  <w:num w:numId="10">
    <w:abstractNumId w:val="2"/>
  </w:num>
  <w:num w:numId="11">
    <w:abstractNumId w:val="3"/>
  </w:num>
  <w:num w:numId="12">
    <w:abstractNumId w:val="17"/>
  </w:num>
  <w:num w:numId="13">
    <w:abstractNumId w:val="10"/>
  </w:num>
  <w:num w:numId="14">
    <w:abstractNumId w:val="1"/>
  </w:num>
  <w:num w:numId="15">
    <w:abstractNumId w:val="8"/>
  </w:num>
  <w:num w:numId="16">
    <w:abstractNumId w:val="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3B0"/>
    <w:rsid w:val="000746D8"/>
    <w:rsid w:val="0007718B"/>
    <w:rsid w:val="000A629B"/>
    <w:rsid w:val="000D5163"/>
    <w:rsid w:val="0014035D"/>
    <w:rsid w:val="00144576"/>
    <w:rsid w:val="00193664"/>
    <w:rsid w:val="001A4504"/>
    <w:rsid w:val="001A4D89"/>
    <w:rsid w:val="001C7E85"/>
    <w:rsid w:val="001D0C61"/>
    <w:rsid w:val="001E652F"/>
    <w:rsid w:val="002053F7"/>
    <w:rsid w:val="0023736B"/>
    <w:rsid w:val="00266BBD"/>
    <w:rsid w:val="002D06B1"/>
    <w:rsid w:val="002D44CC"/>
    <w:rsid w:val="002D60BC"/>
    <w:rsid w:val="002E2B81"/>
    <w:rsid w:val="0032559B"/>
    <w:rsid w:val="00374507"/>
    <w:rsid w:val="00374E25"/>
    <w:rsid w:val="003D51C2"/>
    <w:rsid w:val="00420F09"/>
    <w:rsid w:val="00463A93"/>
    <w:rsid w:val="004931A2"/>
    <w:rsid w:val="004B1CC5"/>
    <w:rsid w:val="004B2D6E"/>
    <w:rsid w:val="004C1137"/>
    <w:rsid w:val="004C1204"/>
    <w:rsid w:val="00513BAC"/>
    <w:rsid w:val="005358B0"/>
    <w:rsid w:val="005476AC"/>
    <w:rsid w:val="00547746"/>
    <w:rsid w:val="00551F21"/>
    <w:rsid w:val="00552783"/>
    <w:rsid w:val="005B1F51"/>
    <w:rsid w:val="005D05DF"/>
    <w:rsid w:val="005D64DB"/>
    <w:rsid w:val="005E16DA"/>
    <w:rsid w:val="00621658"/>
    <w:rsid w:val="00674040"/>
    <w:rsid w:val="00684B1C"/>
    <w:rsid w:val="006A0966"/>
    <w:rsid w:val="006A1BF4"/>
    <w:rsid w:val="006C58A4"/>
    <w:rsid w:val="006D203D"/>
    <w:rsid w:val="00702001"/>
    <w:rsid w:val="00767364"/>
    <w:rsid w:val="007701E2"/>
    <w:rsid w:val="007712C9"/>
    <w:rsid w:val="00772398"/>
    <w:rsid w:val="007D1DA7"/>
    <w:rsid w:val="007F583D"/>
    <w:rsid w:val="008323B0"/>
    <w:rsid w:val="008351B8"/>
    <w:rsid w:val="0087463E"/>
    <w:rsid w:val="008A7DB0"/>
    <w:rsid w:val="008E5A16"/>
    <w:rsid w:val="008F01AF"/>
    <w:rsid w:val="00921ACF"/>
    <w:rsid w:val="00931581"/>
    <w:rsid w:val="00941921"/>
    <w:rsid w:val="00962849"/>
    <w:rsid w:val="00973D23"/>
    <w:rsid w:val="00974E59"/>
    <w:rsid w:val="00996575"/>
    <w:rsid w:val="009A0F0E"/>
    <w:rsid w:val="009A702F"/>
    <w:rsid w:val="009B120C"/>
    <w:rsid w:val="009C735D"/>
    <w:rsid w:val="00A016F4"/>
    <w:rsid w:val="00A25A46"/>
    <w:rsid w:val="00A64B73"/>
    <w:rsid w:val="00A71805"/>
    <w:rsid w:val="00AD431C"/>
    <w:rsid w:val="00AF75B5"/>
    <w:rsid w:val="00B24358"/>
    <w:rsid w:val="00B350D5"/>
    <w:rsid w:val="00B82ECC"/>
    <w:rsid w:val="00B902F0"/>
    <w:rsid w:val="00B94D2B"/>
    <w:rsid w:val="00BC741C"/>
    <w:rsid w:val="00BD1B92"/>
    <w:rsid w:val="00BD2105"/>
    <w:rsid w:val="00BE18C6"/>
    <w:rsid w:val="00BE4136"/>
    <w:rsid w:val="00BE4C60"/>
    <w:rsid w:val="00BE4FD8"/>
    <w:rsid w:val="00BF435F"/>
    <w:rsid w:val="00C04975"/>
    <w:rsid w:val="00C21D09"/>
    <w:rsid w:val="00C37C1B"/>
    <w:rsid w:val="00C47935"/>
    <w:rsid w:val="00C50746"/>
    <w:rsid w:val="00C60A4B"/>
    <w:rsid w:val="00C71014"/>
    <w:rsid w:val="00C76482"/>
    <w:rsid w:val="00C87663"/>
    <w:rsid w:val="00CA5F2A"/>
    <w:rsid w:val="00CE5CD7"/>
    <w:rsid w:val="00CE7A76"/>
    <w:rsid w:val="00CF353E"/>
    <w:rsid w:val="00D21C1F"/>
    <w:rsid w:val="00D4102D"/>
    <w:rsid w:val="00DE3FD6"/>
    <w:rsid w:val="00E124DD"/>
    <w:rsid w:val="00E33A09"/>
    <w:rsid w:val="00E56723"/>
    <w:rsid w:val="00EB6698"/>
    <w:rsid w:val="00EC4743"/>
    <w:rsid w:val="00ED1039"/>
    <w:rsid w:val="00F75244"/>
    <w:rsid w:val="00FB208F"/>
    <w:rsid w:val="00FD1AF6"/>
    <w:rsid w:val="00FD5BB7"/>
    <w:rsid w:val="00FD6B1A"/>
    <w:rsid w:val="00FE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  <o:rules v:ext="edit">
        <o:r id="V:Rule1" type="connector" idref="#Прямая соединительная линия 4"/>
        <o:r id="V:Rule2" type="connector" idref="#Прямая соединительная линия 7"/>
        <o:r id="V:Rule3" type="connector" idref="#Прямая соединительная линия 5"/>
        <o:r id="V:Rule4" type="connector" idref="#Прямая соединительная линия 8"/>
      </o:rules>
    </o:shapelayout>
  </w:shapeDefaults>
  <w:decimalSymbol w:val=","/>
  <w:listSeparator w:val=";"/>
  <w15:docId w15:val="{C9C10F29-6808-4F56-A5DF-BF1E5B65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  <w:lang w:val="ru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i/>
      <w:color w:val="5B9BD5"/>
      <w:sz w:val="22"/>
      <w:szCs w:val="22"/>
      <w:lang w:val="ru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  <w:lang w:val="ru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  <w:lang w:val="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val="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val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0"/>
      <w:szCs w:val="20"/>
      <w:lang w:val="ru"/>
    </w:rPr>
  </w:style>
  <w:style w:type="paragraph" w:styleId="a4">
    <w:name w:val="No Spacing"/>
    <w:uiPriority w:val="1"/>
    <w:qFormat/>
    <w:rPr>
      <w:lang w:val="ru"/>
    </w:rPr>
  </w:style>
  <w:style w:type="paragraph" w:styleId="a5">
    <w:name w:val="Title"/>
    <w:basedOn w:val="a"/>
    <w:next w:val="a"/>
    <w:link w:val="a6"/>
    <w:uiPriority w:val="10"/>
    <w:pPr>
      <w:keepNext/>
      <w:keepLines/>
      <w:spacing w:before="480" w:after="120"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pPr>
      <w:keepNext/>
      <w:keepLines/>
      <w:spacing w:before="360" w:after="80"/>
    </w:p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  <w:sz w:val="20"/>
      <w:szCs w:val="20"/>
      <w:lang w:val="ru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val="ru"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  <w:rPr>
      <w:sz w:val="20"/>
      <w:szCs w:val="20"/>
      <w:lang w:val="ru"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  <w:rPr>
      <w:sz w:val="20"/>
      <w:szCs w:val="20"/>
      <w:lang w:val="ru"/>
    </w:rPr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val="ru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unhideWhenUsed/>
    <w:pPr>
      <w:spacing w:after="40"/>
    </w:pPr>
    <w:rPr>
      <w:sz w:val="18"/>
      <w:szCs w:val="20"/>
      <w:lang w:val="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unhideWhenUsed/>
    <w:rPr>
      <w:sz w:val="20"/>
      <w:szCs w:val="20"/>
      <w:lang w:val="ru"/>
    </w:rPr>
  </w:style>
  <w:style w:type="character" w:styleId="af8">
    <w:name w:val="end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  <w:rPr>
      <w:sz w:val="20"/>
      <w:szCs w:val="20"/>
      <w:lang w:val="ru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  <w:rPr>
      <w:sz w:val="20"/>
      <w:szCs w:val="20"/>
      <w:lang w:val="ru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  <w:rPr>
      <w:sz w:val="20"/>
      <w:szCs w:val="20"/>
      <w:lang w:val="ru"/>
    </w:r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  <w:rPr>
      <w:sz w:val="20"/>
      <w:szCs w:val="20"/>
      <w:lang w:val="ru"/>
    </w:r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  <w:rPr>
      <w:sz w:val="20"/>
      <w:szCs w:val="20"/>
      <w:lang w:val="ru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  <w:rPr>
      <w:sz w:val="20"/>
      <w:szCs w:val="20"/>
      <w:lang w:val="ru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  <w:rPr>
      <w:sz w:val="20"/>
      <w:szCs w:val="20"/>
      <w:lang w:val="ru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  <w:rPr>
      <w:sz w:val="20"/>
      <w:szCs w:val="20"/>
      <w:lang w:val="ru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  <w:rPr>
      <w:sz w:val="20"/>
      <w:szCs w:val="20"/>
      <w:lang w:val="ru"/>
    </w:rPr>
  </w:style>
  <w:style w:type="paragraph" w:styleId="af9">
    <w:name w:val="TOC Heading"/>
    <w:uiPriority w:val="39"/>
    <w:unhideWhenUsed/>
    <w:rPr>
      <w:lang w:val="ru"/>
    </w:rPr>
  </w:style>
  <w:style w:type="paragraph" w:styleId="afa">
    <w:name w:val="table of figures"/>
    <w:basedOn w:val="a"/>
    <w:next w:val="a"/>
    <w:uiPriority w:val="99"/>
    <w:unhideWhenUsed/>
    <w:rPr>
      <w:sz w:val="20"/>
      <w:szCs w:val="20"/>
      <w:lang w:val="ru"/>
    </w:rPr>
  </w:style>
  <w:style w:type="character" w:customStyle="1" w:styleId="10">
    <w:name w:val="Заголовок 1 Знак"/>
    <w:link w:val="1"/>
    <w:rPr>
      <w:b/>
      <w:bCs/>
      <w:sz w:val="48"/>
      <w:szCs w:val="24"/>
    </w:rPr>
  </w:style>
  <w:style w:type="character" w:customStyle="1" w:styleId="20">
    <w:name w:val="Заголовок 2 Знак"/>
    <w:link w:val="2"/>
    <w:rPr>
      <w:b/>
      <w:bCs/>
      <w:sz w:val="24"/>
      <w:szCs w:val="24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5B9BD5"/>
      <w:sz w:val="22"/>
      <w:szCs w:val="22"/>
      <w:lang w:val="ru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b/>
      <w:i/>
      <w:color w:val="5B9BD5"/>
      <w:sz w:val="22"/>
      <w:szCs w:val="22"/>
      <w:lang w:val="ru"/>
    </w:rPr>
  </w:style>
  <w:style w:type="character" w:customStyle="1" w:styleId="50">
    <w:name w:val="Заголовок 5 Знак"/>
    <w:link w:val="5"/>
    <w:rPr>
      <w:rFonts w:ascii="Calibri" w:eastAsia="Calibri" w:hAnsi="Calibri" w:cs="Calibri"/>
      <w:color w:val="1E4D78"/>
      <w:sz w:val="22"/>
      <w:szCs w:val="22"/>
      <w:lang w:val="ru"/>
    </w:rPr>
  </w:style>
  <w:style w:type="character" w:customStyle="1" w:styleId="60">
    <w:name w:val="Заголовок 6 Знак"/>
    <w:link w:val="6"/>
    <w:rPr>
      <w:rFonts w:ascii="Calibri" w:eastAsia="Calibri" w:hAnsi="Calibri" w:cs="Calibri"/>
      <w:i/>
      <w:color w:val="1E4D78"/>
      <w:sz w:val="22"/>
      <w:szCs w:val="22"/>
      <w:lang w:val="ru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  <w:lang w:val="ru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  <w:lang w:val="ru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  <w:lang w:val="ru"/>
    </w:rPr>
  </w:style>
  <w:style w:type="paragraph" w:styleId="afb">
    <w:name w:val="Body Text Indent"/>
    <w:basedOn w:val="a"/>
    <w:pPr>
      <w:ind w:firstLine="540"/>
      <w:jc w:val="both"/>
    </w:pPr>
    <w:rPr>
      <w:sz w:val="28"/>
    </w:rPr>
  </w:style>
  <w:style w:type="paragraph" w:styleId="afc">
    <w:name w:val="Balloon Text"/>
    <w:basedOn w:val="a"/>
    <w:link w:val="afd"/>
    <w:uiPriority w:val="99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  <w:lang w:val="ru"/>
    </w:rPr>
  </w:style>
  <w:style w:type="character" w:customStyle="1" w:styleId="aa">
    <w:name w:val="Выделенная цитата Знак"/>
    <w:link w:val="a9"/>
    <w:uiPriority w:val="30"/>
    <w:rPr>
      <w:i/>
      <w:shd w:val="clear" w:color="auto" w:fill="F2F2F2"/>
      <w:lang w:val="ru"/>
    </w:rPr>
  </w:style>
  <w:style w:type="character" w:customStyle="1" w:styleId="ac">
    <w:name w:val="Верхний колонтитул Знак"/>
    <w:link w:val="ab"/>
    <w:uiPriority w:val="99"/>
    <w:rPr>
      <w:lang w:val="ru"/>
    </w:rPr>
  </w:style>
  <w:style w:type="character" w:customStyle="1" w:styleId="ae">
    <w:name w:val="Нижний колонтитул Знак"/>
    <w:link w:val="ad"/>
    <w:uiPriority w:val="99"/>
    <w:rPr>
      <w:lang w:val="ru"/>
    </w:rPr>
  </w:style>
  <w:style w:type="character" w:customStyle="1" w:styleId="af0">
    <w:name w:val="Название объекта Знак"/>
    <w:link w:val="af"/>
    <w:uiPriority w:val="35"/>
    <w:semiHidden/>
    <w:rPr>
      <w:b/>
      <w:bCs/>
      <w:color w:val="4F81BD"/>
      <w:sz w:val="18"/>
      <w:szCs w:val="18"/>
      <w:lang w:val="ru"/>
    </w:rPr>
  </w:style>
  <w:style w:type="character" w:customStyle="1" w:styleId="af4">
    <w:name w:val="Текст сноски Знак"/>
    <w:link w:val="af3"/>
    <w:uiPriority w:val="99"/>
    <w:rPr>
      <w:sz w:val="18"/>
      <w:lang w:val="ru"/>
    </w:rPr>
  </w:style>
  <w:style w:type="character" w:customStyle="1" w:styleId="af7">
    <w:name w:val="Текст концевой сноски Знак"/>
    <w:link w:val="af6"/>
    <w:uiPriority w:val="99"/>
    <w:rPr>
      <w:lang w:val="ru"/>
    </w:rPr>
  </w:style>
  <w:style w:type="table" w:customStyle="1" w:styleId="TableNormal1">
    <w:name w:val="TableNormal1"/>
    <w:rPr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Знак1"/>
    <w:rPr>
      <w:rFonts w:ascii="Calibri Light" w:eastAsia="Times New Roman" w:hAnsi="Calibri Light" w:cs="Times New Roman"/>
      <w:b/>
      <w:bCs/>
      <w:sz w:val="32"/>
      <w:szCs w:val="32"/>
    </w:rPr>
  </w:style>
  <w:style w:type="character" w:customStyle="1" w:styleId="14">
    <w:name w:val="Подзаголовок Знак1"/>
    <w:rPr>
      <w:rFonts w:ascii="Calibri Light" w:eastAsia="Times New Roman" w:hAnsi="Calibri Light" w:cs="Times New Roman"/>
      <w:sz w:val="24"/>
      <w:szCs w:val="24"/>
    </w:rPr>
  </w:style>
  <w:style w:type="table" w:customStyle="1" w:styleId="StGen2">
    <w:name w:val="StGen2"/>
    <w:basedOn w:val="TableNormal1"/>
    <w:tblPr/>
  </w:style>
  <w:style w:type="table" w:customStyle="1" w:styleId="StGen4">
    <w:name w:val="StGen4"/>
    <w:basedOn w:val="TableNormal1"/>
    <w:tblPr/>
  </w:style>
  <w:style w:type="character" w:styleId="afe">
    <w:name w:val="Strong"/>
    <w:uiPriority w:val="22"/>
    <w:qFormat/>
    <w:rPr>
      <w:b/>
      <w:bCs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paragraph" w:customStyle="1" w:styleId="Standard">
    <w:name w:val="Standard"/>
    <w:qFormat/>
    <w:rsid w:val="00C04975"/>
    <w:rPr>
      <w:rFonts w:ascii="Liberation Serif" w:eastAsia="NSimSun" w:hAnsi="Liberation Serif" w:cs="Liberation Serif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973D2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26</Pages>
  <Words>6425</Words>
  <Characters>36628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42968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1</dc:creator>
  <cp:lastModifiedBy>Чуднова Наталья Николаевна</cp:lastModifiedBy>
  <cp:revision>226</cp:revision>
  <cp:lastPrinted>2026-08-03T08:09:00Z</cp:lastPrinted>
  <dcterms:created xsi:type="dcterms:W3CDTF">2026-05-15T13:30:00Z</dcterms:created>
  <dcterms:modified xsi:type="dcterms:W3CDTF">2026-08-03T12:47:00Z</dcterms:modified>
  <cp:version>1048576</cp:version>
</cp:coreProperties>
</file>